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eastAsia="黑体"/>
          <w:sz w:val="32"/>
          <w:szCs w:val="32"/>
        </w:rPr>
      </w:pPr>
      <w:r>
        <w:rPr>
          <w:rFonts w:eastAsia="黑体"/>
          <w:sz w:val="32"/>
          <w:szCs w:val="32"/>
        </w:rPr>
        <w:t>附件</w:t>
      </w:r>
      <w:r>
        <w:rPr>
          <w:rFonts w:hint="eastAsia" w:eastAsia="黑体"/>
          <w:sz w:val="32"/>
          <w:szCs w:val="32"/>
          <w:lang w:val="en-US" w:eastAsia="zh-CN"/>
        </w:rPr>
        <w:t>1</w:t>
      </w:r>
    </w:p>
    <w:p>
      <w:pPr>
        <w:widowControl/>
        <w:jc w:val="center"/>
        <w:rPr>
          <w:rFonts w:eastAsia="方正小标宋_GBK"/>
          <w:color w:val="000000"/>
          <w:kern w:val="0"/>
          <w:sz w:val="36"/>
          <w:szCs w:val="36"/>
        </w:rPr>
      </w:pPr>
      <w:r>
        <w:rPr>
          <w:rFonts w:eastAsia="方正小标宋_GBK"/>
          <w:color w:val="000000"/>
          <w:kern w:val="0"/>
          <w:sz w:val="36"/>
          <w:szCs w:val="36"/>
        </w:rPr>
        <w:t>部门整体支出绩效自评表</w:t>
      </w:r>
    </w:p>
    <w:p>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lang w:val="en-US" w:eastAsia="zh-CN"/>
        </w:rPr>
        <w:t>2022</w:t>
      </w:r>
      <w:r>
        <w:rPr>
          <w:rFonts w:eastAsia="仿宋_GB2312"/>
          <w:color w:val="000000"/>
          <w:kern w:val="0"/>
          <w:szCs w:val="21"/>
        </w:rPr>
        <w:t>年度）</w:t>
      </w:r>
    </w:p>
    <w:tbl>
      <w:tblPr>
        <w:tblStyle w:val="4"/>
        <w:tblW w:w="10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395"/>
        <w:gridCol w:w="1252"/>
        <w:gridCol w:w="1114"/>
        <w:gridCol w:w="95"/>
        <w:gridCol w:w="1200"/>
        <w:gridCol w:w="1134"/>
        <w:gridCol w:w="709"/>
        <w:gridCol w:w="898"/>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0"/>
            <w:vAlign w:val="center"/>
          </w:tcPr>
          <w:p>
            <w:pPr>
              <w:widowControl/>
              <w:jc w:val="left"/>
              <w:rPr>
                <w:rFonts w:eastAsia="仿宋_GB2312"/>
                <w:color w:val="000000"/>
                <w:kern w:val="0"/>
                <w:szCs w:val="21"/>
              </w:rPr>
            </w:pPr>
            <w:r>
              <w:rPr>
                <w:rFonts w:hint="eastAsia" w:eastAsia="仿宋_GB2312"/>
                <w:color w:val="000000"/>
                <w:kern w:val="0"/>
                <w:szCs w:val="21"/>
                <w:lang w:eastAsia="zh-CN"/>
              </w:rPr>
              <w:t>区</w:t>
            </w:r>
            <w:r>
              <w:rPr>
                <w:rFonts w:eastAsia="仿宋_GB2312"/>
                <w:color w:val="000000"/>
                <w:kern w:val="0"/>
                <w:szCs w:val="21"/>
              </w:rPr>
              <w:t>级预算</w:t>
            </w:r>
            <w:r>
              <w:rPr>
                <w:rFonts w:hint="eastAsia" w:eastAsia="仿宋_GB2312"/>
                <w:color w:val="000000"/>
                <w:kern w:val="0"/>
                <w:szCs w:val="21"/>
                <w:lang w:eastAsia="zh-CN"/>
              </w:rPr>
              <w:t>单位</w:t>
            </w:r>
            <w:r>
              <w:rPr>
                <w:rFonts w:eastAsia="仿宋_GB2312"/>
                <w:color w:val="000000"/>
                <w:kern w:val="0"/>
                <w:szCs w:val="21"/>
              </w:rPr>
              <w:t>名称</w:t>
            </w:r>
          </w:p>
        </w:tc>
        <w:tc>
          <w:tcPr>
            <w:tcW w:w="9243" w:type="dxa"/>
            <w:gridSpan w:val="9"/>
            <w:noWrap w:val="0"/>
            <w:vAlign w:val="center"/>
          </w:tcPr>
          <w:p>
            <w:pPr>
              <w:widowControl/>
              <w:jc w:val="center"/>
              <w:rPr>
                <w:rFonts w:eastAsia="仿宋_GB2312"/>
                <w:color w:val="000000"/>
                <w:kern w:val="0"/>
                <w:szCs w:val="21"/>
              </w:rPr>
            </w:pPr>
            <w:r>
              <w:rPr>
                <w:rFonts w:hint="eastAsia" w:eastAsia="仿宋_GB2312"/>
                <w:color w:val="000000"/>
                <w:kern w:val="0"/>
                <w:szCs w:val="21"/>
                <w:lang w:eastAsia="zh-CN"/>
              </w:rPr>
              <w:t>零陵区卫生健康局</w:t>
            </w: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年度预</w:t>
            </w:r>
          </w:p>
          <w:p>
            <w:pPr>
              <w:widowControl/>
              <w:jc w:val="center"/>
              <w:rPr>
                <w:rFonts w:eastAsia="仿宋_GB2312"/>
                <w:color w:val="000000"/>
                <w:kern w:val="0"/>
                <w:szCs w:val="21"/>
              </w:rPr>
            </w:pPr>
            <w:r>
              <w:rPr>
                <w:rFonts w:eastAsia="仿宋_GB2312"/>
                <w:color w:val="000000"/>
                <w:kern w:val="0"/>
                <w:szCs w:val="21"/>
              </w:rPr>
              <w:t>算申请</w:t>
            </w:r>
            <w:r>
              <w:rPr>
                <w:rFonts w:eastAsia="仿宋_GB2312"/>
                <w:color w:val="000000"/>
                <w:kern w:val="0"/>
                <w:szCs w:val="21"/>
              </w:rPr>
              <w:br w:type="textWrapping"/>
            </w:r>
            <w:r>
              <w:rPr>
                <w:rFonts w:eastAsia="仿宋_GB2312"/>
                <w:color w:val="000000"/>
                <w:kern w:val="0"/>
                <w:szCs w:val="21"/>
              </w:rPr>
              <w:t>（万元）</w:t>
            </w:r>
          </w:p>
        </w:tc>
        <w:tc>
          <w:tcPr>
            <w:tcW w:w="2647" w:type="dxa"/>
            <w:gridSpan w:val="2"/>
            <w:noWrap w:val="0"/>
            <w:vAlign w:val="center"/>
          </w:tcPr>
          <w:p>
            <w:pPr>
              <w:jc w:val="center"/>
              <w:rPr>
                <w:rFonts w:eastAsia="仿宋_GB2312"/>
                <w:szCs w:val="21"/>
              </w:rPr>
            </w:pPr>
          </w:p>
        </w:tc>
        <w:tc>
          <w:tcPr>
            <w:tcW w:w="1114" w:type="dxa"/>
            <w:noWrap w:val="0"/>
            <w:vAlign w:val="center"/>
          </w:tcPr>
          <w:p>
            <w:pPr>
              <w:jc w:val="center"/>
              <w:rPr>
                <w:rFonts w:hint="eastAsia" w:eastAsia="仿宋_GB2312"/>
                <w:szCs w:val="21"/>
              </w:rPr>
            </w:pPr>
            <w:r>
              <w:rPr>
                <w:rFonts w:eastAsia="仿宋_GB2312"/>
                <w:szCs w:val="21"/>
              </w:rPr>
              <w:t>年初</w:t>
            </w:r>
          </w:p>
          <w:p>
            <w:pPr>
              <w:jc w:val="center"/>
              <w:rPr>
                <w:rFonts w:eastAsia="仿宋_GB2312"/>
                <w:szCs w:val="21"/>
              </w:rPr>
            </w:pPr>
            <w:r>
              <w:rPr>
                <w:rFonts w:eastAsia="仿宋_GB2312"/>
                <w:szCs w:val="21"/>
              </w:rPr>
              <w:t>预算数</w:t>
            </w:r>
          </w:p>
        </w:tc>
        <w:tc>
          <w:tcPr>
            <w:tcW w:w="1295" w:type="dxa"/>
            <w:gridSpan w:val="2"/>
            <w:noWrap w:val="0"/>
            <w:vAlign w:val="center"/>
          </w:tcPr>
          <w:p>
            <w:pPr>
              <w:jc w:val="center"/>
              <w:rPr>
                <w:rFonts w:eastAsia="仿宋_GB2312"/>
                <w:szCs w:val="21"/>
              </w:rPr>
            </w:pPr>
            <w:r>
              <w:rPr>
                <w:rFonts w:eastAsia="仿宋_GB2312"/>
                <w:szCs w:val="21"/>
              </w:rPr>
              <w:t>全年预算数</w:t>
            </w:r>
          </w:p>
        </w:tc>
        <w:tc>
          <w:tcPr>
            <w:tcW w:w="1134" w:type="dxa"/>
            <w:noWrap w:val="0"/>
            <w:vAlign w:val="center"/>
          </w:tcPr>
          <w:p>
            <w:pPr>
              <w:jc w:val="center"/>
              <w:rPr>
                <w:rFonts w:hint="eastAsia"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709" w:type="dxa"/>
            <w:noWrap w:val="0"/>
            <w:vAlign w:val="center"/>
          </w:tcPr>
          <w:p>
            <w:pPr>
              <w:jc w:val="center"/>
              <w:rPr>
                <w:rFonts w:eastAsia="仿宋_GB2312"/>
                <w:szCs w:val="21"/>
              </w:rPr>
            </w:pPr>
            <w:r>
              <w:rPr>
                <w:rFonts w:eastAsia="仿宋_GB2312"/>
                <w:szCs w:val="21"/>
              </w:rPr>
              <w:t>分值</w:t>
            </w:r>
          </w:p>
        </w:tc>
        <w:tc>
          <w:tcPr>
            <w:tcW w:w="898" w:type="dxa"/>
            <w:noWrap w:val="0"/>
            <w:vAlign w:val="center"/>
          </w:tcPr>
          <w:p>
            <w:pPr>
              <w:jc w:val="center"/>
              <w:rPr>
                <w:rFonts w:eastAsia="仿宋_GB2312"/>
                <w:szCs w:val="21"/>
              </w:rPr>
            </w:pPr>
            <w:r>
              <w:rPr>
                <w:rFonts w:eastAsia="仿宋_GB2312"/>
                <w:szCs w:val="21"/>
              </w:rPr>
              <w:t>执行率</w:t>
            </w:r>
          </w:p>
        </w:tc>
        <w:tc>
          <w:tcPr>
            <w:tcW w:w="1446" w:type="dxa"/>
            <w:noWrap w:val="0"/>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center"/>
              <w:rPr>
                <w:rFonts w:eastAsia="仿宋_GB2312"/>
                <w:color w:val="000000"/>
                <w:kern w:val="0"/>
                <w:szCs w:val="21"/>
              </w:rPr>
            </w:pPr>
          </w:p>
        </w:tc>
        <w:tc>
          <w:tcPr>
            <w:tcW w:w="2647" w:type="dxa"/>
            <w:gridSpan w:val="2"/>
            <w:noWrap w:val="0"/>
            <w:vAlign w:val="center"/>
          </w:tcPr>
          <w:p>
            <w:pPr>
              <w:jc w:val="center"/>
              <w:rPr>
                <w:rFonts w:eastAsia="仿宋_GB2312"/>
                <w:szCs w:val="21"/>
              </w:rPr>
            </w:pPr>
            <w:r>
              <w:rPr>
                <w:rFonts w:eastAsia="仿宋_GB2312"/>
                <w:color w:val="000000"/>
                <w:kern w:val="0"/>
                <w:szCs w:val="21"/>
              </w:rPr>
              <w:t>年度资金总额</w:t>
            </w:r>
          </w:p>
        </w:tc>
        <w:tc>
          <w:tcPr>
            <w:tcW w:w="1114" w:type="dxa"/>
            <w:noWrap w:val="0"/>
            <w:vAlign w:val="center"/>
          </w:tcPr>
          <w:p>
            <w:pPr>
              <w:jc w:val="both"/>
              <w:rPr>
                <w:rFonts w:hint="default" w:eastAsia="仿宋_GB2312"/>
                <w:szCs w:val="21"/>
                <w:lang w:val="en-US" w:eastAsia="zh-CN"/>
              </w:rPr>
            </w:pPr>
            <w:r>
              <w:rPr>
                <w:rFonts w:hint="eastAsia" w:eastAsia="仿宋_GB2312"/>
                <w:szCs w:val="21"/>
                <w:lang w:val="en-US" w:eastAsia="zh-CN"/>
              </w:rPr>
              <w:t>10438.32</w:t>
            </w:r>
          </w:p>
        </w:tc>
        <w:tc>
          <w:tcPr>
            <w:tcW w:w="1295" w:type="dxa"/>
            <w:gridSpan w:val="2"/>
            <w:noWrap w:val="0"/>
            <w:vAlign w:val="center"/>
          </w:tcPr>
          <w:p>
            <w:pPr>
              <w:jc w:val="both"/>
              <w:rPr>
                <w:rFonts w:hint="default" w:eastAsia="仿宋_GB2312"/>
                <w:szCs w:val="21"/>
                <w:lang w:val="en-US" w:eastAsia="zh-CN"/>
              </w:rPr>
            </w:pPr>
            <w:r>
              <w:rPr>
                <w:rFonts w:hint="eastAsia" w:eastAsia="仿宋_GB2312"/>
                <w:szCs w:val="21"/>
                <w:lang w:val="en-US" w:eastAsia="zh-CN"/>
              </w:rPr>
              <w:t>5037.57</w:t>
            </w:r>
          </w:p>
        </w:tc>
        <w:tc>
          <w:tcPr>
            <w:tcW w:w="1134" w:type="dxa"/>
            <w:noWrap w:val="0"/>
            <w:vAlign w:val="center"/>
          </w:tcPr>
          <w:p>
            <w:pPr>
              <w:jc w:val="both"/>
              <w:rPr>
                <w:rFonts w:hint="default" w:eastAsia="仿宋_GB2312"/>
                <w:szCs w:val="21"/>
                <w:lang w:val="en-US" w:eastAsia="zh-CN"/>
              </w:rPr>
            </w:pPr>
            <w:r>
              <w:rPr>
                <w:rFonts w:hint="eastAsia" w:eastAsia="仿宋_GB2312"/>
                <w:szCs w:val="21"/>
                <w:lang w:val="en-US" w:eastAsia="zh-CN"/>
              </w:rPr>
              <w:t>5037.57</w:t>
            </w:r>
          </w:p>
        </w:tc>
        <w:tc>
          <w:tcPr>
            <w:tcW w:w="709" w:type="dxa"/>
            <w:noWrap w:val="0"/>
            <w:vAlign w:val="center"/>
          </w:tcPr>
          <w:p>
            <w:pPr>
              <w:jc w:val="center"/>
              <w:rPr>
                <w:rFonts w:eastAsia="仿宋_GB2312"/>
                <w:szCs w:val="21"/>
              </w:rPr>
            </w:pPr>
            <w:r>
              <w:rPr>
                <w:rFonts w:eastAsia="仿宋_GB2312"/>
                <w:szCs w:val="21"/>
              </w:rPr>
              <w:t>10</w:t>
            </w:r>
          </w:p>
        </w:tc>
        <w:tc>
          <w:tcPr>
            <w:tcW w:w="898" w:type="dxa"/>
            <w:noWrap w:val="0"/>
            <w:vAlign w:val="center"/>
          </w:tcPr>
          <w:p>
            <w:pPr>
              <w:jc w:val="both"/>
              <w:rPr>
                <w:rFonts w:hint="default" w:eastAsia="仿宋_GB2312"/>
                <w:szCs w:val="21"/>
                <w:lang w:val="en-US" w:eastAsia="zh-CN"/>
              </w:rPr>
            </w:pPr>
            <w:r>
              <w:rPr>
                <w:rFonts w:hint="eastAsia" w:eastAsia="仿宋_GB2312"/>
                <w:szCs w:val="21"/>
                <w:lang w:val="en-US" w:eastAsia="zh-CN"/>
              </w:rPr>
              <w:t>100%</w:t>
            </w:r>
          </w:p>
        </w:tc>
        <w:tc>
          <w:tcPr>
            <w:tcW w:w="1446" w:type="dxa"/>
            <w:noWrap w:val="0"/>
            <w:vAlign w:val="center"/>
          </w:tcPr>
          <w:p>
            <w:pPr>
              <w:jc w:val="both"/>
              <w:rPr>
                <w:rFonts w:hint="default" w:eastAsia="仿宋_GB2312"/>
                <w:szCs w:val="21"/>
                <w:lang w:val="en-US" w:eastAsia="zh-CN"/>
              </w:rPr>
            </w:pPr>
            <w:r>
              <w:rPr>
                <w:rFonts w:hint="eastAsia" w:eastAsia="仿宋_GB2312"/>
                <w:szCs w:val="21"/>
                <w:lang w:val="en-US" w:eastAsia="zh-CN"/>
              </w:rPr>
              <w:t xml:space="preserve">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5056" w:type="dxa"/>
            <w:gridSpan w:val="5"/>
            <w:noWrap w:val="0"/>
            <w:vAlign w:val="center"/>
          </w:tcPr>
          <w:p>
            <w:pPr>
              <w:widowControl/>
              <w:jc w:val="left"/>
              <w:rPr>
                <w:rFonts w:eastAsia="仿宋_GB2312"/>
                <w:color w:val="000000"/>
                <w:kern w:val="0"/>
                <w:szCs w:val="21"/>
              </w:rPr>
            </w:pPr>
            <w:r>
              <w:rPr>
                <w:rFonts w:eastAsia="仿宋_GB2312"/>
                <w:color w:val="000000"/>
                <w:kern w:val="0"/>
                <w:szCs w:val="21"/>
              </w:rPr>
              <w:t>按收入性质分：</w:t>
            </w:r>
          </w:p>
        </w:tc>
        <w:tc>
          <w:tcPr>
            <w:tcW w:w="4187" w:type="dxa"/>
            <w:gridSpan w:val="4"/>
            <w:noWrap w:val="0"/>
            <w:vAlign w:val="center"/>
          </w:tcPr>
          <w:p>
            <w:pPr>
              <w:widowControl/>
              <w:jc w:val="left"/>
              <w:rPr>
                <w:rFonts w:eastAsia="仿宋_GB2312"/>
                <w:color w:val="000000"/>
                <w:kern w:val="0"/>
                <w:szCs w:val="21"/>
              </w:rPr>
            </w:pPr>
            <w:r>
              <w:rPr>
                <w:rFonts w:eastAsia="仿宋_GB2312"/>
                <w:color w:val="000000"/>
                <w:kern w:val="0"/>
                <w:szCs w:val="21"/>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5056" w:type="dxa"/>
            <w:gridSpan w:val="5"/>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xml:space="preserve">  其中：  一般公共预算：</w:t>
            </w:r>
            <w:r>
              <w:rPr>
                <w:rFonts w:hint="eastAsia" w:eastAsia="仿宋_GB2312"/>
                <w:color w:val="000000"/>
                <w:kern w:val="0"/>
                <w:szCs w:val="21"/>
                <w:lang w:val="en-US" w:eastAsia="zh-CN"/>
              </w:rPr>
              <w:t xml:space="preserve"> 5020.76</w:t>
            </w:r>
          </w:p>
        </w:tc>
        <w:tc>
          <w:tcPr>
            <w:tcW w:w="4187" w:type="dxa"/>
            <w:gridSpan w:val="4"/>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其中：基本支出：</w:t>
            </w:r>
            <w:r>
              <w:rPr>
                <w:rFonts w:hint="eastAsia" w:eastAsia="仿宋_GB2312"/>
                <w:color w:val="000000"/>
                <w:kern w:val="0"/>
                <w:szCs w:val="21"/>
                <w:lang w:val="en-US" w:eastAsia="zh-CN"/>
              </w:rPr>
              <w:t>741.40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5056" w:type="dxa"/>
            <w:gridSpan w:val="5"/>
            <w:noWrap w:val="0"/>
            <w:vAlign w:val="center"/>
          </w:tcPr>
          <w:p>
            <w:pPr>
              <w:widowControl/>
              <w:ind w:firstLine="840" w:firstLineChars="400"/>
              <w:jc w:val="left"/>
              <w:rPr>
                <w:rFonts w:eastAsia="仿宋_GB2312"/>
                <w:color w:val="000000"/>
                <w:kern w:val="0"/>
                <w:szCs w:val="21"/>
              </w:rPr>
            </w:pPr>
            <w:r>
              <w:rPr>
                <w:rFonts w:eastAsia="仿宋_GB2312"/>
                <w:color w:val="000000"/>
                <w:kern w:val="0"/>
                <w:szCs w:val="21"/>
              </w:rPr>
              <w:t>政府性基金拨款：</w:t>
            </w:r>
          </w:p>
        </w:tc>
        <w:tc>
          <w:tcPr>
            <w:tcW w:w="4187" w:type="dxa"/>
            <w:gridSpan w:val="4"/>
            <w:noWrap w:val="0"/>
            <w:vAlign w:val="center"/>
          </w:tcPr>
          <w:p>
            <w:pPr>
              <w:widowControl/>
              <w:ind w:firstLine="630" w:firstLineChars="300"/>
              <w:jc w:val="left"/>
              <w:rPr>
                <w:rFonts w:hint="default" w:eastAsia="仿宋_GB2312"/>
                <w:color w:val="000000"/>
                <w:kern w:val="0"/>
                <w:szCs w:val="21"/>
                <w:lang w:val="en-US" w:eastAsia="zh-CN"/>
              </w:rPr>
            </w:pPr>
            <w:r>
              <w:rPr>
                <w:rFonts w:eastAsia="仿宋_GB2312"/>
                <w:color w:val="000000"/>
                <w:kern w:val="0"/>
                <w:szCs w:val="21"/>
              </w:rPr>
              <w:t>项目支出：</w:t>
            </w:r>
            <w:r>
              <w:rPr>
                <w:rFonts w:hint="eastAsia" w:eastAsia="仿宋_GB2312"/>
                <w:color w:val="000000"/>
                <w:kern w:val="0"/>
                <w:szCs w:val="21"/>
                <w:lang w:val="en-US" w:eastAsia="zh-CN"/>
              </w:rPr>
              <w:t>4296.17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5056" w:type="dxa"/>
            <w:gridSpan w:val="5"/>
            <w:noWrap w:val="0"/>
            <w:vAlign w:val="center"/>
          </w:tcPr>
          <w:p>
            <w:pPr>
              <w:widowControl/>
              <w:jc w:val="left"/>
              <w:rPr>
                <w:rFonts w:eastAsia="仿宋_GB2312"/>
                <w:color w:val="000000"/>
                <w:kern w:val="0"/>
                <w:szCs w:val="21"/>
              </w:rPr>
            </w:pPr>
            <w:r>
              <w:rPr>
                <w:rFonts w:eastAsia="仿宋_GB2312"/>
                <w:color w:val="000000"/>
                <w:kern w:val="0"/>
                <w:szCs w:val="21"/>
              </w:rPr>
              <w:t>纳入专户管理的非税收入拨款：</w:t>
            </w:r>
          </w:p>
        </w:tc>
        <w:tc>
          <w:tcPr>
            <w:tcW w:w="4187" w:type="dxa"/>
            <w:gridSpan w:val="4"/>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5056" w:type="dxa"/>
            <w:gridSpan w:val="5"/>
            <w:noWrap w:val="0"/>
            <w:vAlign w:val="center"/>
          </w:tcPr>
          <w:p>
            <w:pPr>
              <w:widowControl/>
              <w:ind w:firstLine="1470" w:firstLineChars="700"/>
              <w:jc w:val="left"/>
              <w:rPr>
                <w:rFonts w:hint="default" w:eastAsia="仿宋_GB2312"/>
                <w:color w:val="000000"/>
                <w:kern w:val="0"/>
                <w:szCs w:val="21"/>
                <w:lang w:val="en-US" w:eastAsia="zh-CN"/>
              </w:rPr>
            </w:pPr>
            <w:r>
              <w:rPr>
                <w:rFonts w:eastAsia="仿宋_GB2312"/>
                <w:color w:val="000000"/>
                <w:kern w:val="0"/>
                <w:szCs w:val="21"/>
              </w:rPr>
              <w:t>其他资金：</w:t>
            </w:r>
            <w:r>
              <w:rPr>
                <w:rFonts w:hint="eastAsia" w:eastAsia="仿宋_GB2312"/>
                <w:color w:val="000000"/>
                <w:kern w:val="0"/>
                <w:szCs w:val="21"/>
                <w:lang w:val="en-US" w:eastAsia="zh-CN"/>
              </w:rPr>
              <w:t xml:space="preserve"> 16.81</w:t>
            </w:r>
          </w:p>
        </w:tc>
        <w:tc>
          <w:tcPr>
            <w:tcW w:w="4187" w:type="dxa"/>
            <w:gridSpan w:val="4"/>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5056" w:type="dxa"/>
            <w:gridSpan w:val="5"/>
            <w:noWrap w:val="0"/>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187"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vMerge w:val="continue"/>
            <w:noWrap w:val="0"/>
            <w:vAlign w:val="center"/>
          </w:tcPr>
          <w:p>
            <w:pPr>
              <w:widowControl/>
              <w:jc w:val="left"/>
              <w:rPr>
                <w:rFonts w:eastAsia="仿宋_GB2312"/>
                <w:color w:val="000000"/>
                <w:kern w:val="0"/>
                <w:szCs w:val="21"/>
              </w:rPr>
            </w:pPr>
          </w:p>
        </w:tc>
        <w:tc>
          <w:tcPr>
            <w:tcW w:w="5056" w:type="dxa"/>
            <w:gridSpan w:val="5"/>
            <w:noWrap w:val="0"/>
            <w:vAlign w:val="center"/>
          </w:tcPr>
          <w:p>
            <w:pPr>
              <w:widowControl/>
              <w:jc w:val="left"/>
              <w:rPr>
                <w:rFonts w:hint="eastAsia" w:eastAsia="仿宋_GB2312"/>
                <w:color w:val="000000"/>
                <w:kern w:val="0"/>
                <w:szCs w:val="21"/>
                <w:lang w:eastAsia="zh-CN"/>
              </w:rPr>
            </w:pPr>
            <w:r>
              <w:rPr>
                <w:rFonts w:hint="eastAsia" w:eastAsia="仿宋_GB2312"/>
                <w:color w:val="000000"/>
                <w:kern w:val="0"/>
                <w:szCs w:val="21"/>
              </w:rPr>
              <w:t>1.推进常态化疫情防控，2.改革完善疾病预防控制体系，推进基本公共卫生服务，抓好重大传染病防控；3.深化医药卫生体制改革，</w:t>
            </w:r>
            <w:r>
              <w:rPr>
                <w:rFonts w:hint="eastAsia" w:ascii="Times New Roman" w:hAnsi="Times New Roman" w:eastAsia="仿宋_GB2312" w:cs="Times New Roman"/>
                <w:color w:val="000000"/>
                <w:kern w:val="0"/>
                <w:szCs w:val="21"/>
                <w:lang w:val="en-US" w:eastAsia="zh-CN"/>
              </w:rPr>
              <w:t>构建有序的就医和诊疗新格局</w:t>
            </w:r>
          </w:p>
        </w:tc>
        <w:tc>
          <w:tcPr>
            <w:tcW w:w="4187" w:type="dxa"/>
            <w:gridSpan w:val="4"/>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 xml:space="preserve">  </w:t>
            </w:r>
            <w:r>
              <w:rPr>
                <w:rFonts w:hint="eastAsia" w:eastAsia="仿宋_GB2312"/>
                <w:color w:val="000000"/>
                <w:kern w:val="0"/>
                <w:szCs w:val="21"/>
                <w:lang w:eastAsia="zh-CN"/>
              </w:rPr>
              <w:t>已圆满完成各项工作任务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395"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252"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209" w:type="dxa"/>
            <w:gridSpan w:val="2"/>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200"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709"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98"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46" w:type="dxa"/>
            <w:noWrap w:val="0"/>
            <w:vAlign w:val="top"/>
          </w:tcPr>
          <w:p>
            <w:pPr>
              <w:widowControl/>
              <w:spacing w:line="240" w:lineRule="exact"/>
              <w:jc w:val="center"/>
              <w:rPr>
                <w:rFonts w:hint="eastAsia" w:eastAsia="仿宋_GB2312"/>
                <w:color w:val="000000"/>
                <w:kern w:val="0"/>
                <w:szCs w:val="21"/>
              </w:rPr>
            </w:pPr>
            <w:r>
              <w:rPr>
                <w:rFonts w:eastAsia="仿宋_GB2312"/>
                <w:color w:val="000000"/>
                <w:kern w:val="0"/>
                <w:szCs w:val="21"/>
              </w:rPr>
              <w:t>偏差原因</w:t>
            </w:r>
          </w:p>
          <w:p>
            <w:pPr>
              <w:widowControl/>
              <w:spacing w:line="240" w:lineRule="exact"/>
              <w:jc w:val="center"/>
              <w:rPr>
                <w:rFonts w:hint="eastAsia"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eastAsia="仿宋_GB2312"/>
                <w:color w:val="000000"/>
                <w:kern w:val="0"/>
                <w:szCs w:val="21"/>
              </w:rPr>
              <w:t>(50分)</w:t>
            </w:r>
          </w:p>
        </w:tc>
        <w:tc>
          <w:tcPr>
            <w:tcW w:w="1252"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数量</w:t>
            </w:r>
          </w:p>
          <w:p>
            <w:pPr>
              <w:widowControl/>
              <w:jc w:val="center"/>
              <w:rPr>
                <w:rFonts w:eastAsia="仿宋_GB2312"/>
                <w:color w:val="000000"/>
                <w:kern w:val="0"/>
                <w:szCs w:val="21"/>
              </w:rPr>
            </w:pPr>
            <w:r>
              <w:rPr>
                <w:rFonts w:eastAsia="仿宋_GB2312"/>
                <w:color w:val="000000"/>
                <w:kern w:val="0"/>
                <w:szCs w:val="21"/>
              </w:rPr>
              <w:t>指标</w:t>
            </w:r>
          </w:p>
        </w:tc>
        <w:tc>
          <w:tcPr>
            <w:tcW w:w="1209" w:type="dxa"/>
            <w:gridSpan w:val="2"/>
            <w:noWrap w:val="0"/>
            <w:vAlign w:val="center"/>
          </w:tcPr>
          <w:p>
            <w:pPr>
              <w:widowControl/>
              <w:jc w:val="left"/>
              <w:rPr>
                <w:rFonts w:eastAsia="仿宋_GB2312"/>
                <w:color w:val="000000"/>
                <w:kern w:val="0"/>
                <w:szCs w:val="21"/>
              </w:rPr>
            </w:pPr>
            <w:r>
              <w:rPr>
                <w:rFonts w:hint="eastAsia" w:eastAsia="仿宋_GB2312"/>
                <w:color w:val="000000"/>
                <w:kern w:val="0"/>
                <w:szCs w:val="21"/>
              </w:rPr>
              <w:t>居民电子健康档案建档人次</w:t>
            </w:r>
          </w:p>
        </w:tc>
        <w:tc>
          <w:tcPr>
            <w:tcW w:w="1200" w:type="dxa"/>
            <w:noWrap w:val="0"/>
            <w:vAlign w:val="center"/>
          </w:tcPr>
          <w:p>
            <w:pPr>
              <w:widowControl/>
              <w:jc w:val="left"/>
              <w:rPr>
                <w:rFonts w:eastAsia="仿宋_GB2312"/>
                <w:color w:val="000000"/>
                <w:kern w:val="0"/>
                <w:szCs w:val="21"/>
              </w:rPr>
            </w:pPr>
            <w:r>
              <w:rPr>
                <w:rFonts w:hint="eastAsia" w:eastAsia="仿宋_GB2312"/>
                <w:color w:val="000000"/>
                <w:kern w:val="0"/>
                <w:szCs w:val="21"/>
                <w:lang w:eastAsia="zh-CN"/>
              </w:rPr>
              <w:t>≥</w:t>
            </w:r>
            <w:r>
              <w:rPr>
                <w:rFonts w:hint="eastAsia" w:eastAsia="仿宋_GB2312"/>
                <w:color w:val="000000"/>
                <w:kern w:val="0"/>
                <w:szCs w:val="21"/>
              </w:rPr>
              <w:t>52..3万人次</w:t>
            </w:r>
          </w:p>
        </w:tc>
        <w:tc>
          <w:tcPr>
            <w:tcW w:w="1134"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54.77万人次</w:t>
            </w:r>
          </w:p>
        </w:tc>
        <w:tc>
          <w:tcPr>
            <w:tcW w:w="709"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898"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continue"/>
            <w:noWrap w:val="0"/>
            <w:vAlign w:val="center"/>
          </w:tcPr>
          <w:p>
            <w:pPr>
              <w:widowControl/>
              <w:jc w:val="center"/>
              <w:rPr>
                <w:rFonts w:eastAsia="仿宋_GB2312"/>
                <w:color w:val="000000"/>
                <w:kern w:val="0"/>
                <w:szCs w:val="21"/>
              </w:rPr>
            </w:pPr>
          </w:p>
        </w:tc>
        <w:tc>
          <w:tcPr>
            <w:tcW w:w="1209" w:type="dxa"/>
            <w:gridSpan w:val="2"/>
            <w:noWrap w:val="0"/>
            <w:vAlign w:val="center"/>
          </w:tcPr>
          <w:p>
            <w:pPr>
              <w:widowControl/>
              <w:jc w:val="left"/>
              <w:rPr>
                <w:rFonts w:eastAsia="仿宋_GB2312"/>
                <w:color w:val="000000"/>
                <w:kern w:val="0"/>
                <w:szCs w:val="21"/>
              </w:rPr>
            </w:pPr>
            <w:r>
              <w:rPr>
                <w:rFonts w:hint="eastAsia" w:eastAsia="仿宋_GB2312"/>
                <w:color w:val="000000"/>
                <w:kern w:val="0"/>
                <w:szCs w:val="21"/>
              </w:rPr>
              <w:t>老年人健康管理、高血压患者规范管理、糖尿病患者规范管理人数</w:t>
            </w:r>
          </w:p>
        </w:tc>
        <w:tc>
          <w:tcPr>
            <w:tcW w:w="1200" w:type="dxa"/>
            <w:noWrap w:val="0"/>
            <w:vAlign w:val="center"/>
          </w:tcPr>
          <w:p>
            <w:pPr>
              <w:widowControl/>
              <w:jc w:val="left"/>
              <w:rPr>
                <w:rFonts w:eastAsia="仿宋_GB2312"/>
                <w:color w:val="000000"/>
                <w:kern w:val="0"/>
                <w:szCs w:val="21"/>
              </w:rPr>
            </w:pPr>
            <w:r>
              <w:rPr>
                <w:rFonts w:hint="eastAsia" w:eastAsia="仿宋_GB2312"/>
                <w:color w:val="000000"/>
                <w:kern w:val="0"/>
                <w:szCs w:val="21"/>
              </w:rPr>
              <w:t>分别为4.23万人、1.98万人、0.62万人</w:t>
            </w:r>
          </w:p>
        </w:tc>
        <w:tc>
          <w:tcPr>
            <w:tcW w:w="1134"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eastAsia="zh-CN"/>
              </w:rPr>
              <w:t>分别为</w:t>
            </w:r>
            <w:r>
              <w:rPr>
                <w:rFonts w:hint="eastAsia" w:eastAsia="仿宋_GB2312"/>
                <w:color w:val="000000"/>
                <w:kern w:val="0"/>
                <w:szCs w:val="21"/>
                <w:lang w:val="en-US" w:eastAsia="zh-CN"/>
              </w:rPr>
              <w:t>4.61万人、3.87万人、1.35万人</w:t>
            </w:r>
          </w:p>
        </w:tc>
        <w:tc>
          <w:tcPr>
            <w:tcW w:w="70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 xml:space="preserve"> 10</w:t>
            </w:r>
          </w:p>
        </w:tc>
        <w:tc>
          <w:tcPr>
            <w:tcW w:w="898"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 xml:space="preserve">  10</w:t>
            </w:r>
          </w:p>
        </w:tc>
        <w:tc>
          <w:tcPr>
            <w:tcW w:w="1446"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continue"/>
            <w:noWrap w:val="0"/>
            <w:vAlign w:val="center"/>
          </w:tcPr>
          <w:p>
            <w:pPr>
              <w:widowControl/>
              <w:jc w:val="center"/>
              <w:rPr>
                <w:rFonts w:eastAsia="仿宋_GB2312"/>
                <w:color w:val="000000"/>
                <w:kern w:val="0"/>
                <w:szCs w:val="21"/>
              </w:rPr>
            </w:pPr>
          </w:p>
        </w:tc>
        <w:tc>
          <w:tcPr>
            <w:tcW w:w="1209" w:type="dxa"/>
            <w:gridSpan w:val="2"/>
            <w:noWrap w:val="0"/>
            <w:vAlign w:val="center"/>
          </w:tcPr>
          <w:p>
            <w:pPr>
              <w:widowControl/>
              <w:jc w:val="left"/>
              <w:rPr>
                <w:rFonts w:eastAsia="仿宋_GB2312"/>
                <w:color w:val="000000"/>
                <w:kern w:val="0"/>
                <w:szCs w:val="21"/>
              </w:rPr>
            </w:pPr>
            <w:r>
              <w:rPr>
                <w:rFonts w:hint="eastAsia" w:eastAsia="仿宋_GB2312"/>
                <w:color w:val="000000"/>
                <w:kern w:val="0"/>
                <w:szCs w:val="21"/>
              </w:rPr>
              <w:t>五类特殊困难老人意外伤害险参保人数</w:t>
            </w:r>
          </w:p>
        </w:tc>
        <w:tc>
          <w:tcPr>
            <w:tcW w:w="1200" w:type="dxa"/>
            <w:noWrap w:val="0"/>
            <w:vAlign w:val="center"/>
          </w:tcPr>
          <w:p>
            <w:pPr>
              <w:widowControl/>
              <w:jc w:val="left"/>
              <w:rPr>
                <w:rFonts w:eastAsia="仿宋_GB2312"/>
                <w:color w:val="000000"/>
                <w:kern w:val="0"/>
                <w:szCs w:val="21"/>
              </w:rPr>
            </w:pPr>
            <w:r>
              <w:rPr>
                <w:rFonts w:hint="eastAsia" w:eastAsia="仿宋_GB2312"/>
                <w:color w:val="000000"/>
                <w:kern w:val="0"/>
                <w:szCs w:val="21"/>
                <w:lang w:eastAsia="zh-CN"/>
              </w:rPr>
              <w:t>≥</w:t>
            </w:r>
            <w:r>
              <w:rPr>
                <w:rFonts w:hint="eastAsia" w:eastAsia="仿宋_GB2312"/>
                <w:color w:val="000000"/>
                <w:kern w:val="0"/>
                <w:szCs w:val="21"/>
              </w:rPr>
              <w:t>5825人</w:t>
            </w:r>
          </w:p>
        </w:tc>
        <w:tc>
          <w:tcPr>
            <w:tcW w:w="1134"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 xml:space="preserve"> 7625人</w:t>
            </w:r>
          </w:p>
        </w:tc>
        <w:tc>
          <w:tcPr>
            <w:tcW w:w="70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 xml:space="preserve">  5</w:t>
            </w:r>
          </w:p>
        </w:tc>
        <w:tc>
          <w:tcPr>
            <w:tcW w:w="898"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 xml:space="preserve">  5</w:t>
            </w:r>
          </w:p>
        </w:tc>
        <w:tc>
          <w:tcPr>
            <w:tcW w:w="1446"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质量</w:t>
            </w:r>
          </w:p>
          <w:p>
            <w:pPr>
              <w:widowControl/>
              <w:jc w:val="center"/>
              <w:rPr>
                <w:rFonts w:eastAsia="仿宋_GB2312"/>
                <w:color w:val="000000"/>
                <w:kern w:val="0"/>
                <w:szCs w:val="21"/>
              </w:rPr>
            </w:pPr>
            <w:r>
              <w:rPr>
                <w:rFonts w:eastAsia="仿宋_GB2312"/>
                <w:color w:val="000000"/>
                <w:kern w:val="0"/>
                <w:szCs w:val="21"/>
              </w:rPr>
              <w:t>指标</w:t>
            </w:r>
          </w:p>
        </w:tc>
        <w:tc>
          <w:tcPr>
            <w:tcW w:w="1209" w:type="dxa"/>
            <w:gridSpan w:val="2"/>
            <w:noWrap w:val="0"/>
            <w:vAlign w:val="center"/>
          </w:tcPr>
          <w:p>
            <w:pPr>
              <w:widowControl/>
              <w:jc w:val="left"/>
              <w:rPr>
                <w:rFonts w:eastAsia="仿宋_GB2312"/>
                <w:color w:val="000000"/>
                <w:kern w:val="0"/>
                <w:szCs w:val="21"/>
              </w:rPr>
            </w:pPr>
            <w:r>
              <w:rPr>
                <w:rFonts w:hint="eastAsia" w:eastAsia="仿宋_GB2312"/>
                <w:color w:val="000000"/>
                <w:kern w:val="0"/>
                <w:szCs w:val="21"/>
              </w:rPr>
              <w:t>居民电子健康档案建档率</w:t>
            </w:r>
          </w:p>
        </w:tc>
        <w:tc>
          <w:tcPr>
            <w:tcW w:w="1200"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eastAsia="zh-CN"/>
              </w:rPr>
              <w:t>≥</w:t>
            </w:r>
            <w:r>
              <w:rPr>
                <w:rFonts w:hint="eastAsia" w:eastAsia="仿宋_GB2312"/>
                <w:color w:val="000000"/>
                <w:kern w:val="0"/>
                <w:szCs w:val="21"/>
              </w:rPr>
              <w:t>90%</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97.2%</w:t>
            </w:r>
          </w:p>
        </w:tc>
        <w:tc>
          <w:tcPr>
            <w:tcW w:w="709"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898"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continue"/>
            <w:noWrap w:val="0"/>
            <w:vAlign w:val="center"/>
          </w:tcPr>
          <w:p>
            <w:pPr>
              <w:widowControl/>
              <w:jc w:val="center"/>
              <w:rPr>
                <w:rFonts w:eastAsia="仿宋_GB2312"/>
                <w:color w:val="000000"/>
                <w:kern w:val="0"/>
                <w:szCs w:val="21"/>
              </w:rPr>
            </w:pPr>
          </w:p>
        </w:tc>
        <w:tc>
          <w:tcPr>
            <w:tcW w:w="1209" w:type="dxa"/>
            <w:gridSpan w:val="2"/>
            <w:noWrap w:val="0"/>
            <w:vAlign w:val="center"/>
          </w:tcPr>
          <w:p>
            <w:pPr>
              <w:widowControl/>
              <w:jc w:val="left"/>
              <w:rPr>
                <w:rFonts w:hint="eastAsia" w:eastAsia="仿宋_GB2312"/>
                <w:color w:val="000000"/>
                <w:kern w:val="0"/>
                <w:szCs w:val="21"/>
              </w:rPr>
            </w:pPr>
            <w:r>
              <w:rPr>
                <w:rFonts w:hint="eastAsia" w:eastAsia="仿宋_GB2312"/>
                <w:color w:val="000000"/>
                <w:kern w:val="0"/>
                <w:szCs w:val="21"/>
              </w:rPr>
              <w:t>孕产妇死亡率控制标准</w:t>
            </w:r>
          </w:p>
        </w:tc>
        <w:tc>
          <w:tcPr>
            <w:tcW w:w="1200"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eastAsia="zh-CN"/>
              </w:rPr>
              <w:t>≤</w:t>
            </w:r>
            <w:r>
              <w:rPr>
                <w:rFonts w:hint="eastAsia" w:eastAsia="仿宋_GB2312"/>
                <w:color w:val="000000"/>
                <w:kern w:val="0"/>
                <w:szCs w:val="21"/>
                <w:lang w:val="en-US" w:eastAsia="zh-CN"/>
              </w:rPr>
              <w:t>12/10万</w:t>
            </w:r>
          </w:p>
        </w:tc>
        <w:tc>
          <w:tcPr>
            <w:tcW w:w="1134"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eastAsia="zh-CN"/>
              </w:rPr>
              <w:t>≤</w:t>
            </w:r>
            <w:r>
              <w:rPr>
                <w:rFonts w:hint="eastAsia" w:eastAsia="仿宋_GB2312"/>
                <w:color w:val="000000"/>
                <w:kern w:val="0"/>
                <w:szCs w:val="21"/>
                <w:lang w:val="en-US" w:eastAsia="zh-CN"/>
              </w:rPr>
              <w:t>12/10万</w:t>
            </w:r>
          </w:p>
        </w:tc>
        <w:tc>
          <w:tcPr>
            <w:tcW w:w="70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 xml:space="preserve">  5</w:t>
            </w:r>
          </w:p>
        </w:tc>
        <w:tc>
          <w:tcPr>
            <w:tcW w:w="898"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 xml:space="preserve">  5</w:t>
            </w:r>
          </w:p>
        </w:tc>
        <w:tc>
          <w:tcPr>
            <w:tcW w:w="1446"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continue"/>
            <w:noWrap w:val="0"/>
            <w:vAlign w:val="center"/>
          </w:tcPr>
          <w:p>
            <w:pPr>
              <w:widowControl/>
              <w:jc w:val="center"/>
              <w:rPr>
                <w:rFonts w:eastAsia="仿宋_GB2312"/>
                <w:color w:val="000000"/>
                <w:kern w:val="0"/>
                <w:szCs w:val="21"/>
              </w:rPr>
            </w:pPr>
          </w:p>
        </w:tc>
        <w:tc>
          <w:tcPr>
            <w:tcW w:w="1209" w:type="dxa"/>
            <w:gridSpan w:val="2"/>
            <w:noWrap w:val="0"/>
            <w:vAlign w:val="center"/>
          </w:tcPr>
          <w:p>
            <w:pPr>
              <w:widowControl/>
              <w:jc w:val="left"/>
              <w:rPr>
                <w:rFonts w:hint="eastAsia" w:eastAsia="仿宋_GB2312"/>
                <w:color w:val="000000"/>
                <w:kern w:val="0"/>
                <w:szCs w:val="21"/>
              </w:rPr>
            </w:pPr>
            <w:r>
              <w:rPr>
                <w:rFonts w:hint="eastAsia" w:eastAsia="仿宋_GB2312"/>
                <w:color w:val="000000"/>
                <w:kern w:val="0"/>
                <w:szCs w:val="21"/>
              </w:rPr>
              <w:t>婴儿死亡率</w:t>
            </w:r>
          </w:p>
        </w:tc>
        <w:tc>
          <w:tcPr>
            <w:tcW w:w="1200"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eastAsia="zh-CN"/>
              </w:rPr>
              <w:t>≤</w:t>
            </w:r>
            <w:r>
              <w:rPr>
                <w:rFonts w:hint="eastAsia" w:eastAsia="仿宋_GB2312"/>
                <w:color w:val="000000"/>
                <w:kern w:val="0"/>
                <w:szCs w:val="21"/>
                <w:lang w:val="en-US" w:eastAsia="zh-CN"/>
              </w:rPr>
              <w:t>5‰</w:t>
            </w:r>
          </w:p>
        </w:tc>
        <w:tc>
          <w:tcPr>
            <w:tcW w:w="1134" w:type="dxa"/>
            <w:noWrap w:val="0"/>
            <w:vAlign w:val="center"/>
          </w:tcPr>
          <w:p>
            <w:pPr>
              <w:widowControl/>
              <w:ind w:firstLine="210" w:firstLineChars="100"/>
              <w:jc w:val="left"/>
              <w:rPr>
                <w:rFonts w:eastAsia="仿宋_GB2312"/>
                <w:color w:val="000000"/>
                <w:kern w:val="0"/>
                <w:szCs w:val="21"/>
              </w:rPr>
            </w:pPr>
            <w:r>
              <w:rPr>
                <w:rFonts w:hint="eastAsia" w:eastAsia="仿宋_GB2312"/>
                <w:color w:val="000000"/>
                <w:kern w:val="0"/>
                <w:szCs w:val="21"/>
                <w:lang w:eastAsia="zh-CN"/>
              </w:rPr>
              <w:t>≤</w:t>
            </w:r>
            <w:r>
              <w:rPr>
                <w:rFonts w:hint="eastAsia" w:eastAsia="仿宋_GB2312"/>
                <w:color w:val="000000"/>
                <w:kern w:val="0"/>
                <w:szCs w:val="21"/>
                <w:lang w:val="en-US" w:eastAsia="zh-CN"/>
              </w:rPr>
              <w:t>5‰</w:t>
            </w:r>
          </w:p>
        </w:tc>
        <w:tc>
          <w:tcPr>
            <w:tcW w:w="709" w:type="dxa"/>
            <w:noWrap w:val="0"/>
            <w:vAlign w:val="center"/>
          </w:tcPr>
          <w:p>
            <w:pPr>
              <w:widowControl/>
              <w:ind w:firstLine="210" w:firstLineChars="100"/>
              <w:jc w:val="both"/>
              <w:rPr>
                <w:rFonts w:hint="default" w:eastAsia="仿宋_GB2312"/>
                <w:color w:val="000000"/>
                <w:kern w:val="0"/>
                <w:szCs w:val="21"/>
                <w:lang w:val="en-US" w:eastAsia="zh-CN"/>
              </w:rPr>
            </w:pPr>
            <w:r>
              <w:rPr>
                <w:rFonts w:hint="eastAsia" w:eastAsia="仿宋_GB2312"/>
                <w:color w:val="000000"/>
                <w:kern w:val="0"/>
                <w:szCs w:val="21"/>
                <w:lang w:val="en-US" w:eastAsia="zh-CN"/>
              </w:rPr>
              <w:t>5</w:t>
            </w:r>
          </w:p>
        </w:tc>
        <w:tc>
          <w:tcPr>
            <w:tcW w:w="898"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 xml:space="preserve">  5</w:t>
            </w:r>
          </w:p>
        </w:tc>
        <w:tc>
          <w:tcPr>
            <w:tcW w:w="1446"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continue"/>
            <w:noWrap w:val="0"/>
            <w:vAlign w:val="center"/>
          </w:tcPr>
          <w:p>
            <w:pPr>
              <w:widowControl/>
              <w:jc w:val="center"/>
              <w:rPr>
                <w:rFonts w:eastAsia="仿宋_GB2312"/>
                <w:color w:val="000000"/>
                <w:kern w:val="0"/>
                <w:szCs w:val="21"/>
              </w:rPr>
            </w:pPr>
          </w:p>
        </w:tc>
        <w:tc>
          <w:tcPr>
            <w:tcW w:w="1209" w:type="dxa"/>
            <w:gridSpan w:val="2"/>
            <w:noWrap w:val="0"/>
            <w:vAlign w:val="center"/>
          </w:tcPr>
          <w:p>
            <w:pPr>
              <w:widowControl/>
              <w:jc w:val="left"/>
              <w:rPr>
                <w:rFonts w:eastAsia="仿宋_GB2312"/>
                <w:color w:val="000000"/>
                <w:kern w:val="0"/>
                <w:szCs w:val="21"/>
              </w:rPr>
            </w:pPr>
            <w:r>
              <w:rPr>
                <w:rFonts w:hint="eastAsia" w:eastAsia="仿宋_GB2312"/>
                <w:color w:val="000000"/>
                <w:kern w:val="0"/>
                <w:szCs w:val="21"/>
              </w:rPr>
              <w:t>老年人健康管理率、高血压患者规范管理率、糖尿病患者规范管理率</w:t>
            </w:r>
          </w:p>
        </w:tc>
        <w:tc>
          <w:tcPr>
            <w:tcW w:w="1200" w:type="dxa"/>
            <w:noWrap w:val="0"/>
            <w:vAlign w:val="center"/>
          </w:tcPr>
          <w:p>
            <w:pPr>
              <w:widowControl/>
              <w:jc w:val="left"/>
              <w:rPr>
                <w:rFonts w:eastAsia="仿宋_GB2312"/>
                <w:color w:val="000000"/>
                <w:kern w:val="0"/>
                <w:szCs w:val="21"/>
              </w:rPr>
            </w:pPr>
            <w:r>
              <w:rPr>
                <w:rFonts w:hint="eastAsia" w:ascii="仿宋_GB2312" w:hAnsi="仿宋_GB2312" w:eastAsia="仿宋_GB2312"/>
                <w:kern w:val="2"/>
                <w:sz w:val="24"/>
                <w:szCs w:val="21"/>
                <w:lang w:eastAsia="zh-CN"/>
              </w:rPr>
              <w:t>分别为</w:t>
            </w:r>
            <w:r>
              <w:rPr>
                <w:rFonts w:hint="eastAsia" w:ascii="仿宋_GB2312" w:hAnsi="仿宋_GB2312" w:eastAsia="仿宋_GB2312"/>
                <w:kern w:val="2"/>
                <w:sz w:val="24"/>
                <w:szCs w:val="21"/>
              </w:rPr>
              <w:t>90%、70%、71.2%</w:t>
            </w:r>
          </w:p>
        </w:tc>
        <w:tc>
          <w:tcPr>
            <w:tcW w:w="1134" w:type="dxa"/>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完成</w:t>
            </w:r>
          </w:p>
        </w:tc>
        <w:tc>
          <w:tcPr>
            <w:tcW w:w="7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9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noWrap w:val="0"/>
            <w:vAlign w:val="center"/>
          </w:tcPr>
          <w:p>
            <w:pPr>
              <w:widowControl/>
              <w:jc w:val="center"/>
              <w:rPr>
                <w:rFonts w:eastAsia="仿宋_GB2312"/>
                <w:color w:val="000000"/>
                <w:kern w:val="0"/>
                <w:szCs w:val="21"/>
              </w:rPr>
            </w:pPr>
            <w:r>
              <w:rPr>
                <w:rFonts w:eastAsia="仿宋_GB2312"/>
                <w:color w:val="000000"/>
                <w:kern w:val="0"/>
                <w:szCs w:val="21"/>
              </w:rPr>
              <w:t>时效</w:t>
            </w:r>
          </w:p>
          <w:p>
            <w:pPr>
              <w:widowControl/>
              <w:jc w:val="center"/>
              <w:rPr>
                <w:rFonts w:eastAsia="仿宋_GB2312"/>
                <w:color w:val="000000"/>
                <w:kern w:val="0"/>
                <w:szCs w:val="21"/>
              </w:rPr>
            </w:pPr>
            <w:r>
              <w:rPr>
                <w:rFonts w:eastAsia="仿宋_GB2312"/>
                <w:color w:val="000000"/>
                <w:kern w:val="0"/>
                <w:szCs w:val="21"/>
              </w:rPr>
              <w:t>指标</w:t>
            </w:r>
          </w:p>
        </w:tc>
        <w:tc>
          <w:tcPr>
            <w:tcW w:w="1209" w:type="dxa"/>
            <w:gridSpan w:val="2"/>
            <w:noWrap w:val="0"/>
            <w:vAlign w:val="center"/>
          </w:tcPr>
          <w:p>
            <w:pPr>
              <w:widowControl/>
              <w:jc w:val="left"/>
              <w:rPr>
                <w:rFonts w:eastAsia="仿宋_GB2312"/>
                <w:color w:val="000000"/>
                <w:kern w:val="0"/>
                <w:szCs w:val="21"/>
              </w:rPr>
            </w:pPr>
            <w:r>
              <w:rPr>
                <w:rFonts w:hint="eastAsia" w:eastAsia="仿宋_GB2312"/>
                <w:color w:val="000000"/>
                <w:kern w:val="0"/>
                <w:szCs w:val="21"/>
              </w:rPr>
              <w:t>履职工作任务完成时间</w:t>
            </w:r>
          </w:p>
        </w:tc>
        <w:tc>
          <w:tcPr>
            <w:tcW w:w="1200" w:type="dxa"/>
            <w:noWrap w:val="0"/>
            <w:vAlign w:val="center"/>
          </w:tcPr>
          <w:p>
            <w:pPr>
              <w:widowControl/>
              <w:jc w:val="left"/>
              <w:rPr>
                <w:rFonts w:eastAsia="仿宋_GB2312"/>
                <w:color w:val="000000"/>
                <w:kern w:val="0"/>
                <w:szCs w:val="21"/>
              </w:rPr>
            </w:pPr>
            <w:r>
              <w:rPr>
                <w:rFonts w:hint="eastAsia" w:eastAsia="仿宋_GB2312"/>
                <w:color w:val="000000"/>
                <w:kern w:val="0"/>
                <w:szCs w:val="21"/>
              </w:rPr>
              <w:t>2022年12月</w:t>
            </w:r>
            <w:r>
              <w:rPr>
                <w:rFonts w:hint="eastAsia" w:eastAsia="仿宋_GB2312"/>
                <w:color w:val="000000"/>
                <w:kern w:val="0"/>
                <w:szCs w:val="21"/>
                <w:lang w:val="en-US" w:eastAsia="zh-CN"/>
              </w:rPr>
              <w:t>31日</w:t>
            </w:r>
            <w:r>
              <w:rPr>
                <w:rFonts w:hint="eastAsia" w:eastAsia="仿宋_GB2312"/>
                <w:color w:val="000000"/>
                <w:kern w:val="0"/>
                <w:szCs w:val="21"/>
              </w:rPr>
              <w:t>前</w:t>
            </w:r>
          </w:p>
        </w:tc>
        <w:tc>
          <w:tcPr>
            <w:tcW w:w="1134" w:type="dxa"/>
            <w:noWrap w:val="0"/>
            <w:vAlign w:val="center"/>
          </w:tcPr>
          <w:p>
            <w:pPr>
              <w:widowControl/>
              <w:jc w:val="left"/>
              <w:rPr>
                <w:rFonts w:eastAsia="仿宋_GB2312"/>
                <w:color w:val="000000"/>
                <w:kern w:val="0"/>
                <w:szCs w:val="21"/>
              </w:rPr>
            </w:pPr>
            <w:r>
              <w:rPr>
                <w:rFonts w:hint="eastAsia" w:eastAsia="仿宋_GB2312"/>
                <w:color w:val="000000"/>
                <w:kern w:val="0"/>
                <w:szCs w:val="21"/>
              </w:rPr>
              <w:t>2022年12月</w:t>
            </w:r>
            <w:r>
              <w:rPr>
                <w:rFonts w:hint="eastAsia" w:eastAsia="仿宋_GB2312"/>
                <w:color w:val="000000"/>
                <w:kern w:val="0"/>
                <w:szCs w:val="21"/>
                <w:lang w:val="en-US" w:eastAsia="zh-CN"/>
              </w:rPr>
              <w:t>31日</w:t>
            </w:r>
            <w:r>
              <w:rPr>
                <w:rFonts w:hint="eastAsia" w:eastAsia="仿宋_GB2312"/>
                <w:color w:val="000000"/>
                <w:kern w:val="0"/>
                <w:szCs w:val="21"/>
              </w:rPr>
              <w:t>前</w:t>
            </w:r>
          </w:p>
        </w:tc>
        <w:tc>
          <w:tcPr>
            <w:tcW w:w="7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9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noWrap w:val="0"/>
            <w:vAlign w:val="center"/>
          </w:tcPr>
          <w:p>
            <w:pPr>
              <w:widowControl/>
              <w:jc w:val="center"/>
              <w:rPr>
                <w:rFonts w:eastAsia="仿宋_GB2312"/>
                <w:color w:val="000000"/>
                <w:kern w:val="0"/>
                <w:szCs w:val="21"/>
              </w:rPr>
            </w:pPr>
            <w:r>
              <w:rPr>
                <w:rFonts w:eastAsia="仿宋_GB2312"/>
                <w:color w:val="000000"/>
                <w:kern w:val="0"/>
                <w:szCs w:val="21"/>
              </w:rPr>
              <w:t>成本</w:t>
            </w:r>
          </w:p>
          <w:p>
            <w:pPr>
              <w:widowControl/>
              <w:jc w:val="center"/>
              <w:rPr>
                <w:rFonts w:eastAsia="仿宋_GB2312"/>
                <w:color w:val="000000"/>
                <w:kern w:val="0"/>
                <w:szCs w:val="21"/>
              </w:rPr>
            </w:pPr>
            <w:r>
              <w:rPr>
                <w:rFonts w:eastAsia="仿宋_GB2312"/>
                <w:color w:val="000000"/>
                <w:kern w:val="0"/>
                <w:szCs w:val="21"/>
              </w:rPr>
              <w:t>指标</w:t>
            </w:r>
          </w:p>
        </w:tc>
        <w:tc>
          <w:tcPr>
            <w:tcW w:w="1209" w:type="dxa"/>
            <w:gridSpan w:val="2"/>
            <w:noWrap w:val="0"/>
            <w:vAlign w:val="center"/>
          </w:tcPr>
          <w:p>
            <w:pPr>
              <w:widowControl/>
              <w:jc w:val="left"/>
              <w:rPr>
                <w:rFonts w:hint="eastAsia" w:eastAsia="仿宋_GB2312"/>
                <w:color w:val="000000"/>
                <w:kern w:val="0"/>
                <w:szCs w:val="21"/>
                <w:lang w:eastAsia="zh-CN"/>
              </w:rPr>
            </w:pPr>
            <w:r>
              <w:rPr>
                <w:rFonts w:hint="eastAsia" w:eastAsia="仿宋_GB2312"/>
                <w:color w:val="000000"/>
                <w:kern w:val="0"/>
                <w:szCs w:val="21"/>
                <w:lang w:eastAsia="zh-CN"/>
              </w:rPr>
              <w:t>预算成本控制情况</w:t>
            </w:r>
          </w:p>
        </w:tc>
        <w:tc>
          <w:tcPr>
            <w:tcW w:w="1200"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eastAsia="zh-CN"/>
              </w:rPr>
              <w:t>≤</w:t>
            </w:r>
            <w:r>
              <w:rPr>
                <w:rFonts w:hint="eastAsia" w:eastAsia="仿宋_GB2312"/>
                <w:szCs w:val="21"/>
                <w:lang w:val="en-US" w:eastAsia="zh-CN"/>
              </w:rPr>
              <w:t>10438.32万元</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w:t>
            </w:r>
            <w:r>
              <w:rPr>
                <w:rFonts w:hint="eastAsia" w:eastAsia="仿宋_GB2312"/>
                <w:szCs w:val="21"/>
                <w:lang w:val="en-US" w:eastAsia="zh-CN"/>
              </w:rPr>
              <w:t>5037.57万元</w:t>
            </w:r>
          </w:p>
        </w:tc>
        <w:tc>
          <w:tcPr>
            <w:tcW w:w="7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98"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9</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效益指标</w:t>
            </w:r>
          </w:p>
          <w:p>
            <w:pPr>
              <w:widowControl/>
              <w:ind w:firstLine="210" w:firstLineChars="100"/>
              <w:jc w:val="left"/>
              <w:rPr>
                <w:rFonts w:eastAsia="仿宋_GB2312"/>
                <w:color w:val="000000"/>
                <w:kern w:val="0"/>
                <w:szCs w:val="21"/>
              </w:rPr>
            </w:pPr>
            <w:r>
              <w:rPr>
                <w:rFonts w:eastAsia="仿宋_GB2312"/>
                <w:color w:val="000000"/>
                <w:kern w:val="0"/>
                <w:szCs w:val="21"/>
              </w:rPr>
              <w:t>（30分）　</w:t>
            </w:r>
          </w:p>
        </w:tc>
        <w:tc>
          <w:tcPr>
            <w:tcW w:w="1252"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1209" w:type="dxa"/>
            <w:gridSpan w:val="2"/>
            <w:noWrap w:val="0"/>
            <w:vAlign w:val="center"/>
          </w:tcPr>
          <w:p>
            <w:pPr>
              <w:widowControl/>
              <w:jc w:val="left"/>
              <w:rPr>
                <w:rFonts w:eastAsia="仿宋_GB2312"/>
                <w:color w:val="000000"/>
                <w:kern w:val="0"/>
                <w:szCs w:val="21"/>
              </w:rPr>
            </w:pPr>
          </w:p>
        </w:tc>
        <w:tc>
          <w:tcPr>
            <w:tcW w:w="120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7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9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continue"/>
            <w:noWrap w:val="0"/>
            <w:vAlign w:val="center"/>
          </w:tcPr>
          <w:p>
            <w:pPr>
              <w:widowControl/>
              <w:jc w:val="center"/>
              <w:rPr>
                <w:rFonts w:eastAsia="仿宋_GB2312"/>
                <w:color w:val="000000"/>
                <w:kern w:val="0"/>
                <w:szCs w:val="21"/>
              </w:rPr>
            </w:pPr>
          </w:p>
        </w:tc>
        <w:tc>
          <w:tcPr>
            <w:tcW w:w="1209" w:type="dxa"/>
            <w:gridSpan w:val="2"/>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7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9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209" w:type="dxa"/>
            <w:gridSpan w:val="2"/>
            <w:noWrap w:val="0"/>
            <w:vAlign w:val="center"/>
          </w:tcPr>
          <w:p>
            <w:pPr>
              <w:widowControl/>
              <w:jc w:val="left"/>
              <w:rPr>
                <w:rFonts w:eastAsia="仿宋_GB2312"/>
                <w:color w:val="000000"/>
                <w:kern w:val="0"/>
                <w:szCs w:val="21"/>
              </w:rPr>
            </w:pPr>
            <w:r>
              <w:rPr>
                <w:rFonts w:hint="eastAsia" w:eastAsia="仿宋_GB2312"/>
                <w:color w:val="000000"/>
                <w:kern w:val="0"/>
                <w:szCs w:val="21"/>
              </w:rPr>
              <w:t>紧密型区域医共体建设</w:t>
            </w:r>
          </w:p>
        </w:tc>
        <w:tc>
          <w:tcPr>
            <w:tcW w:w="1200" w:type="dxa"/>
            <w:noWrap w:val="0"/>
            <w:vAlign w:val="center"/>
          </w:tcPr>
          <w:p>
            <w:pPr>
              <w:widowControl/>
              <w:jc w:val="left"/>
              <w:rPr>
                <w:rFonts w:hint="eastAsia" w:eastAsia="仿宋_GB2312"/>
                <w:color w:val="000000"/>
                <w:kern w:val="0"/>
                <w:szCs w:val="21"/>
                <w:lang w:eastAsia="zh-CN"/>
              </w:rPr>
            </w:pPr>
            <w:r>
              <w:rPr>
                <w:rFonts w:hint="eastAsia" w:eastAsia="仿宋_GB2312"/>
                <w:color w:val="000000"/>
                <w:kern w:val="0"/>
                <w:szCs w:val="21"/>
                <w:lang w:eastAsia="zh-CN"/>
              </w:rPr>
              <w:t>全面开展</w:t>
            </w:r>
          </w:p>
        </w:tc>
        <w:tc>
          <w:tcPr>
            <w:tcW w:w="1134" w:type="dxa"/>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完成</w:t>
            </w:r>
          </w:p>
        </w:tc>
        <w:tc>
          <w:tcPr>
            <w:tcW w:w="7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898"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continue"/>
            <w:noWrap w:val="0"/>
            <w:vAlign w:val="center"/>
          </w:tcPr>
          <w:p>
            <w:pPr>
              <w:widowControl/>
              <w:jc w:val="center"/>
              <w:rPr>
                <w:rFonts w:eastAsia="仿宋_GB2312"/>
                <w:color w:val="000000"/>
                <w:kern w:val="0"/>
                <w:szCs w:val="21"/>
              </w:rPr>
            </w:pPr>
          </w:p>
        </w:tc>
        <w:tc>
          <w:tcPr>
            <w:tcW w:w="1209" w:type="dxa"/>
            <w:gridSpan w:val="2"/>
            <w:noWrap w:val="0"/>
            <w:vAlign w:val="center"/>
          </w:tcPr>
          <w:p>
            <w:pPr>
              <w:widowControl/>
              <w:jc w:val="left"/>
              <w:rPr>
                <w:rFonts w:eastAsia="仿宋_GB2312"/>
                <w:color w:val="000000"/>
                <w:kern w:val="0"/>
                <w:szCs w:val="21"/>
              </w:rPr>
            </w:pPr>
            <w:r>
              <w:rPr>
                <w:rFonts w:hint="eastAsia" w:eastAsia="仿宋_GB2312"/>
                <w:color w:val="000000"/>
                <w:kern w:val="0"/>
                <w:szCs w:val="21"/>
              </w:rPr>
              <w:t>新冠肺炎疫情常态化防控</w:t>
            </w:r>
          </w:p>
        </w:tc>
        <w:tc>
          <w:tcPr>
            <w:tcW w:w="1200" w:type="dxa"/>
            <w:noWrap w:val="0"/>
            <w:vAlign w:val="center"/>
          </w:tcPr>
          <w:p>
            <w:pPr>
              <w:widowControl/>
              <w:jc w:val="left"/>
              <w:rPr>
                <w:rFonts w:hint="eastAsia" w:eastAsia="仿宋_GB2312"/>
                <w:color w:val="000000"/>
                <w:kern w:val="0"/>
                <w:szCs w:val="21"/>
                <w:lang w:eastAsia="zh-CN"/>
              </w:rPr>
            </w:pPr>
            <w:r>
              <w:rPr>
                <w:rFonts w:hint="eastAsia" w:eastAsia="仿宋_GB2312"/>
                <w:color w:val="000000"/>
                <w:kern w:val="0"/>
                <w:szCs w:val="21"/>
                <w:lang w:eastAsia="zh-CN"/>
              </w:rPr>
              <w:t>严格落实</w:t>
            </w:r>
          </w:p>
        </w:tc>
        <w:tc>
          <w:tcPr>
            <w:tcW w:w="1134" w:type="dxa"/>
            <w:noWrap w:val="0"/>
            <w:vAlign w:val="center"/>
          </w:tcPr>
          <w:p>
            <w:pPr>
              <w:widowControl/>
              <w:jc w:val="left"/>
              <w:rPr>
                <w:rFonts w:hint="eastAsia" w:eastAsia="仿宋_GB2312"/>
                <w:color w:val="000000"/>
                <w:kern w:val="0"/>
                <w:szCs w:val="21"/>
                <w:lang w:val="en-US" w:eastAsia="zh-CN"/>
              </w:rPr>
            </w:pPr>
            <w:r>
              <w:rPr>
                <w:rFonts w:hint="eastAsia" w:eastAsia="仿宋_GB2312"/>
                <w:color w:val="000000"/>
                <w:kern w:val="0"/>
                <w:szCs w:val="21"/>
                <w:lang w:val="en-US" w:eastAsia="zh-CN"/>
              </w:rPr>
              <w:t xml:space="preserve">  完成</w:t>
            </w:r>
          </w:p>
        </w:tc>
        <w:tc>
          <w:tcPr>
            <w:tcW w:w="70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 xml:space="preserve">  5</w:t>
            </w:r>
          </w:p>
        </w:tc>
        <w:tc>
          <w:tcPr>
            <w:tcW w:w="898"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 xml:space="preserve">  5</w:t>
            </w:r>
          </w:p>
        </w:tc>
        <w:tc>
          <w:tcPr>
            <w:tcW w:w="1446"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continue"/>
            <w:noWrap w:val="0"/>
            <w:vAlign w:val="center"/>
          </w:tcPr>
          <w:p>
            <w:pPr>
              <w:widowControl/>
              <w:jc w:val="center"/>
              <w:rPr>
                <w:rFonts w:eastAsia="仿宋_GB2312"/>
                <w:color w:val="000000"/>
                <w:kern w:val="0"/>
                <w:szCs w:val="21"/>
              </w:rPr>
            </w:pPr>
          </w:p>
        </w:tc>
        <w:tc>
          <w:tcPr>
            <w:tcW w:w="1209" w:type="dxa"/>
            <w:gridSpan w:val="2"/>
            <w:noWrap w:val="0"/>
            <w:vAlign w:val="center"/>
          </w:tcPr>
          <w:p>
            <w:pPr>
              <w:widowControl/>
              <w:jc w:val="left"/>
              <w:rPr>
                <w:rFonts w:eastAsia="仿宋_GB2312"/>
                <w:color w:val="000000"/>
                <w:kern w:val="0"/>
                <w:szCs w:val="21"/>
              </w:rPr>
            </w:pPr>
            <w:r>
              <w:rPr>
                <w:rFonts w:hint="eastAsia" w:eastAsia="仿宋_GB2312"/>
                <w:color w:val="000000"/>
                <w:kern w:val="0"/>
                <w:szCs w:val="21"/>
              </w:rPr>
              <w:t>新冠疫情防控宣传知晓率</w:t>
            </w:r>
          </w:p>
        </w:tc>
        <w:tc>
          <w:tcPr>
            <w:tcW w:w="1200"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eastAsia="zh-CN"/>
              </w:rPr>
              <w:t>≥</w:t>
            </w:r>
            <w:r>
              <w:rPr>
                <w:rFonts w:hint="eastAsia" w:eastAsia="仿宋_GB2312"/>
                <w:color w:val="000000"/>
                <w:kern w:val="0"/>
                <w:szCs w:val="21"/>
                <w:lang w:val="en-US" w:eastAsia="zh-CN"/>
              </w:rPr>
              <w:t>95%</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709"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898"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209" w:type="dxa"/>
            <w:gridSpan w:val="2"/>
            <w:noWrap w:val="0"/>
            <w:vAlign w:val="center"/>
          </w:tcPr>
          <w:p>
            <w:pPr>
              <w:widowControl/>
              <w:jc w:val="left"/>
              <w:rPr>
                <w:rFonts w:eastAsia="仿宋_GB2312"/>
                <w:color w:val="000000"/>
                <w:kern w:val="0"/>
                <w:szCs w:val="21"/>
              </w:rPr>
            </w:pPr>
          </w:p>
        </w:tc>
        <w:tc>
          <w:tcPr>
            <w:tcW w:w="120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7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9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395" w:type="dxa"/>
            <w:vMerge w:val="continue"/>
            <w:noWrap w:val="0"/>
            <w:vAlign w:val="center"/>
          </w:tcPr>
          <w:p>
            <w:pPr>
              <w:jc w:val="left"/>
              <w:rPr>
                <w:rFonts w:eastAsia="仿宋_GB2312"/>
                <w:color w:val="000000"/>
                <w:kern w:val="0"/>
                <w:szCs w:val="21"/>
              </w:rPr>
            </w:pPr>
          </w:p>
        </w:tc>
        <w:tc>
          <w:tcPr>
            <w:tcW w:w="1252" w:type="dxa"/>
            <w:vMerge w:val="continue"/>
            <w:noWrap w:val="0"/>
            <w:vAlign w:val="center"/>
          </w:tcPr>
          <w:p>
            <w:pPr>
              <w:widowControl/>
              <w:jc w:val="left"/>
              <w:rPr>
                <w:rFonts w:eastAsia="仿宋_GB2312"/>
                <w:color w:val="000000"/>
                <w:kern w:val="0"/>
                <w:szCs w:val="21"/>
              </w:rPr>
            </w:pPr>
          </w:p>
        </w:tc>
        <w:tc>
          <w:tcPr>
            <w:tcW w:w="1209" w:type="dxa"/>
            <w:gridSpan w:val="2"/>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7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9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center"/>
              <w:rPr>
                <w:rFonts w:eastAsia="仿宋_GB2312"/>
                <w:color w:val="000000"/>
                <w:kern w:val="0"/>
                <w:szCs w:val="21"/>
              </w:rPr>
            </w:pPr>
          </w:p>
        </w:tc>
        <w:tc>
          <w:tcPr>
            <w:tcW w:w="1395" w:type="dxa"/>
            <w:vMerge w:val="continue"/>
            <w:noWrap w:val="0"/>
            <w:vAlign w:val="center"/>
          </w:tcPr>
          <w:p>
            <w:pPr>
              <w:widowControl/>
              <w:jc w:val="left"/>
              <w:rPr>
                <w:rFonts w:eastAsia="仿宋_GB2312"/>
                <w:color w:val="000000"/>
                <w:kern w:val="0"/>
                <w:szCs w:val="21"/>
              </w:rPr>
            </w:pPr>
          </w:p>
        </w:tc>
        <w:tc>
          <w:tcPr>
            <w:tcW w:w="1252"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209" w:type="dxa"/>
            <w:gridSpan w:val="2"/>
            <w:noWrap w:val="0"/>
            <w:vAlign w:val="center"/>
          </w:tcPr>
          <w:p>
            <w:pPr>
              <w:widowControl/>
              <w:jc w:val="left"/>
              <w:rPr>
                <w:rFonts w:eastAsia="仿宋_GB2312"/>
                <w:color w:val="000000"/>
                <w:kern w:val="0"/>
                <w:szCs w:val="21"/>
              </w:rPr>
            </w:pPr>
          </w:p>
        </w:tc>
        <w:tc>
          <w:tcPr>
            <w:tcW w:w="120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7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9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395" w:type="dxa"/>
            <w:vMerge w:val="continue"/>
            <w:noWrap w:val="0"/>
            <w:vAlign w:val="center"/>
          </w:tcPr>
          <w:p>
            <w:pPr>
              <w:widowControl/>
              <w:jc w:val="left"/>
              <w:rPr>
                <w:rFonts w:eastAsia="仿宋_GB2312"/>
                <w:color w:val="000000"/>
                <w:kern w:val="0"/>
                <w:szCs w:val="21"/>
              </w:rPr>
            </w:pPr>
          </w:p>
        </w:tc>
        <w:tc>
          <w:tcPr>
            <w:tcW w:w="1252" w:type="dxa"/>
            <w:vMerge w:val="continue"/>
            <w:noWrap w:val="0"/>
            <w:vAlign w:val="center"/>
          </w:tcPr>
          <w:p>
            <w:pPr>
              <w:widowControl/>
              <w:jc w:val="left"/>
              <w:rPr>
                <w:rFonts w:eastAsia="仿宋_GB2312"/>
                <w:color w:val="000000"/>
                <w:kern w:val="0"/>
                <w:szCs w:val="21"/>
              </w:rPr>
            </w:pPr>
          </w:p>
        </w:tc>
        <w:tc>
          <w:tcPr>
            <w:tcW w:w="1209" w:type="dxa"/>
            <w:gridSpan w:val="2"/>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7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9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395"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252"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209" w:type="dxa"/>
            <w:gridSpan w:val="2"/>
            <w:noWrap w:val="0"/>
            <w:vAlign w:val="center"/>
          </w:tcPr>
          <w:p>
            <w:pPr>
              <w:widowControl/>
              <w:jc w:val="left"/>
              <w:rPr>
                <w:rFonts w:eastAsia="仿宋_GB2312"/>
                <w:color w:val="000000"/>
                <w:kern w:val="0"/>
                <w:szCs w:val="21"/>
              </w:rPr>
            </w:pPr>
            <w:r>
              <w:rPr>
                <w:rFonts w:hint="eastAsia" w:eastAsia="仿宋_GB2312"/>
                <w:color w:val="000000"/>
                <w:kern w:val="0"/>
                <w:szCs w:val="21"/>
              </w:rPr>
              <w:t>社会公众满意度</w:t>
            </w:r>
          </w:p>
        </w:tc>
        <w:tc>
          <w:tcPr>
            <w:tcW w:w="1200"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eastAsia="zh-CN"/>
              </w:rPr>
              <w:t>≥</w:t>
            </w:r>
            <w:r>
              <w:rPr>
                <w:rFonts w:hint="eastAsia" w:eastAsia="仿宋_GB2312"/>
                <w:color w:val="000000"/>
                <w:kern w:val="0"/>
                <w:szCs w:val="21"/>
                <w:lang w:val="en-US" w:eastAsia="zh-CN"/>
              </w:rPr>
              <w:t>95%</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eastAsia="zh-CN"/>
              </w:rPr>
              <w:t>≥</w:t>
            </w:r>
            <w:r>
              <w:rPr>
                <w:rFonts w:hint="eastAsia" w:eastAsia="仿宋_GB2312"/>
                <w:color w:val="000000"/>
                <w:kern w:val="0"/>
                <w:szCs w:val="21"/>
                <w:lang w:val="en-US" w:eastAsia="zh-CN"/>
              </w:rPr>
              <w:t>98%</w:t>
            </w:r>
          </w:p>
        </w:tc>
        <w:tc>
          <w:tcPr>
            <w:tcW w:w="709" w:type="dxa"/>
            <w:noWrap w:val="0"/>
            <w:vAlign w:val="center"/>
          </w:tcPr>
          <w:p>
            <w:pPr>
              <w:widowControl/>
              <w:ind w:firstLine="210" w:firstLineChars="100"/>
              <w:jc w:val="left"/>
              <w:rPr>
                <w:rFonts w:eastAsia="仿宋_GB2312"/>
                <w:color w:val="000000"/>
                <w:kern w:val="0"/>
                <w:szCs w:val="21"/>
              </w:rPr>
            </w:pPr>
            <w:r>
              <w:rPr>
                <w:rFonts w:hint="eastAsia" w:eastAsia="仿宋_GB2312"/>
                <w:color w:val="000000"/>
                <w:kern w:val="0"/>
                <w:szCs w:val="21"/>
                <w:lang w:val="en-US" w:eastAsia="zh-CN"/>
              </w:rPr>
              <w:t>10</w:t>
            </w:r>
            <w:r>
              <w:rPr>
                <w:rFonts w:eastAsia="仿宋_GB2312"/>
                <w:color w:val="000000"/>
                <w:kern w:val="0"/>
                <w:szCs w:val="21"/>
              </w:rPr>
              <w:t>　</w:t>
            </w:r>
          </w:p>
        </w:tc>
        <w:tc>
          <w:tcPr>
            <w:tcW w:w="89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1395" w:type="dxa"/>
            <w:vMerge w:val="continue"/>
            <w:noWrap w:val="0"/>
            <w:vAlign w:val="center"/>
          </w:tcPr>
          <w:p>
            <w:pPr>
              <w:widowControl/>
              <w:jc w:val="left"/>
              <w:rPr>
                <w:rFonts w:eastAsia="仿宋_GB2312"/>
                <w:color w:val="000000"/>
                <w:kern w:val="0"/>
                <w:szCs w:val="21"/>
              </w:rPr>
            </w:pPr>
          </w:p>
        </w:tc>
        <w:tc>
          <w:tcPr>
            <w:tcW w:w="1252" w:type="dxa"/>
            <w:vMerge w:val="continue"/>
            <w:noWrap w:val="0"/>
            <w:vAlign w:val="center"/>
          </w:tcPr>
          <w:p>
            <w:pPr>
              <w:widowControl/>
              <w:jc w:val="left"/>
              <w:rPr>
                <w:rFonts w:eastAsia="仿宋_GB2312"/>
                <w:color w:val="000000"/>
                <w:kern w:val="0"/>
                <w:szCs w:val="21"/>
              </w:rPr>
            </w:pPr>
          </w:p>
        </w:tc>
        <w:tc>
          <w:tcPr>
            <w:tcW w:w="1209" w:type="dxa"/>
            <w:gridSpan w:val="2"/>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0"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7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9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0" w:type="dxa"/>
            <w:gridSpan w:val="7"/>
            <w:noWrap w:val="0"/>
            <w:vAlign w:val="center"/>
          </w:tcPr>
          <w:p>
            <w:pPr>
              <w:widowControl/>
              <w:jc w:val="center"/>
              <w:rPr>
                <w:rFonts w:eastAsia="仿宋_GB2312"/>
                <w:color w:val="000000"/>
                <w:kern w:val="0"/>
                <w:szCs w:val="21"/>
              </w:rPr>
            </w:pPr>
            <w:r>
              <w:rPr>
                <w:rFonts w:eastAsia="仿宋_GB2312"/>
                <w:color w:val="000000"/>
                <w:kern w:val="0"/>
                <w:szCs w:val="21"/>
              </w:rPr>
              <w:t>总分</w:t>
            </w:r>
          </w:p>
        </w:tc>
        <w:tc>
          <w:tcPr>
            <w:tcW w:w="709" w:type="dxa"/>
            <w:noWrap w:val="0"/>
            <w:vAlign w:val="center"/>
          </w:tcPr>
          <w:p>
            <w:pPr>
              <w:widowControl/>
              <w:jc w:val="center"/>
              <w:rPr>
                <w:rFonts w:eastAsia="仿宋_GB2312"/>
                <w:color w:val="000000"/>
                <w:kern w:val="0"/>
                <w:szCs w:val="21"/>
              </w:rPr>
            </w:pPr>
            <w:r>
              <w:rPr>
                <w:rFonts w:eastAsia="仿宋_GB2312"/>
                <w:color w:val="000000"/>
                <w:kern w:val="0"/>
                <w:szCs w:val="21"/>
              </w:rPr>
              <w:t>100</w:t>
            </w:r>
          </w:p>
        </w:tc>
        <w:tc>
          <w:tcPr>
            <w:tcW w:w="89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98</w:t>
            </w:r>
          </w:p>
        </w:tc>
        <w:tc>
          <w:tcPr>
            <w:tcW w:w="1446"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bl>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r>
        <w:rPr>
          <w:rFonts w:eastAsia="黑体"/>
          <w:sz w:val="32"/>
          <w:szCs w:val="32"/>
        </w:rPr>
        <w:t>附件</w:t>
      </w:r>
      <w:r>
        <w:rPr>
          <w:rFonts w:hint="eastAsia" w:eastAsia="黑体"/>
          <w:sz w:val="32"/>
          <w:szCs w:val="32"/>
          <w:lang w:val="en-US" w:eastAsia="zh-CN"/>
        </w:rPr>
        <w:t>2</w:t>
      </w:r>
    </w:p>
    <w:p>
      <w:pPr>
        <w:widowControl/>
        <w:jc w:val="center"/>
        <w:rPr>
          <w:rFonts w:eastAsia="方正小标宋_GBK"/>
          <w:color w:val="000000"/>
          <w:kern w:val="0"/>
          <w:sz w:val="36"/>
          <w:szCs w:val="36"/>
        </w:rPr>
      </w:pPr>
      <w:r>
        <w:rPr>
          <w:rFonts w:eastAsia="方正小标宋_GBK"/>
          <w:color w:val="000000"/>
          <w:kern w:val="0"/>
          <w:sz w:val="36"/>
          <w:szCs w:val="36"/>
        </w:rPr>
        <w:t>项目支出绩效自评表</w:t>
      </w:r>
    </w:p>
    <w:p>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lang w:val="en-US" w:eastAsia="zh-CN"/>
        </w:rPr>
        <w:t>2022</w:t>
      </w:r>
      <w:r>
        <w:rPr>
          <w:rFonts w:eastAsia="仿宋_GB2312"/>
          <w:color w:val="000000"/>
          <w:kern w:val="0"/>
          <w:szCs w:val="21"/>
        </w:rPr>
        <w:t>年度）</w:t>
      </w:r>
    </w:p>
    <w:tbl>
      <w:tblPr>
        <w:tblStyle w:val="4"/>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noWrap w:val="0"/>
            <w:vAlign w:val="center"/>
          </w:tcPr>
          <w:p>
            <w:pPr>
              <w:widowControl/>
              <w:jc w:val="center"/>
              <w:rPr>
                <w:rFonts w:eastAsia="仿宋_GB2312"/>
                <w:color w:val="000000"/>
                <w:kern w:val="0"/>
                <w:szCs w:val="21"/>
              </w:rPr>
            </w:pPr>
            <w:r>
              <w:rPr>
                <w:rFonts w:hint="eastAsia" w:eastAsia="仿宋_GB2312"/>
                <w:color w:val="000000"/>
                <w:kern w:val="0"/>
                <w:szCs w:val="21"/>
                <w:lang w:eastAsia="zh-CN"/>
              </w:rPr>
              <w:t>红十字会经费</w:t>
            </w: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0"/>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518" w:type="dxa"/>
            <w:gridSpan w:val="4"/>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永州市红十字会</w:t>
            </w:r>
          </w:p>
        </w:tc>
        <w:tc>
          <w:tcPr>
            <w:tcW w:w="1134" w:type="dxa"/>
            <w:noWrap w:val="0"/>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3119" w:type="dxa"/>
            <w:gridSpan w:val="3"/>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永州市零陵区红十字会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项目资金</w:t>
            </w:r>
            <w:r>
              <w:rPr>
                <w:rFonts w:eastAsia="仿宋_GB2312"/>
                <w:color w:val="000000"/>
                <w:kern w:val="0"/>
                <w:szCs w:val="21"/>
              </w:rPr>
              <w:br w:type="textWrapping"/>
            </w:r>
            <w:r>
              <w:rPr>
                <w:rFonts w:eastAsia="仿宋_GB2312"/>
                <w:color w:val="000000"/>
                <w:kern w:val="0"/>
                <w:szCs w:val="21"/>
              </w:rPr>
              <w:t>（万元）</w:t>
            </w: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49" w:type="dxa"/>
            <w:noWrap w:val="0"/>
            <w:vAlign w:val="center"/>
          </w:tcPr>
          <w:p>
            <w:pPr>
              <w:widowControl/>
              <w:jc w:val="center"/>
              <w:rPr>
                <w:rFonts w:hint="eastAsia"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1209" w:type="dxa"/>
            <w:noWrap w:val="0"/>
            <w:vAlign w:val="center"/>
          </w:tcPr>
          <w:p>
            <w:pPr>
              <w:widowControl/>
              <w:jc w:val="center"/>
              <w:rPr>
                <w:rFonts w:hint="eastAsia"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1134" w:type="dxa"/>
            <w:noWrap w:val="0"/>
            <w:vAlign w:val="center"/>
          </w:tcPr>
          <w:p>
            <w:pPr>
              <w:jc w:val="center"/>
              <w:rPr>
                <w:rFonts w:hint="eastAsia"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828" w:type="dxa"/>
            <w:noWrap w:val="0"/>
            <w:vAlign w:val="center"/>
          </w:tcPr>
          <w:p>
            <w:pPr>
              <w:jc w:val="center"/>
              <w:rPr>
                <w:rFonts w:eastAsia="仿宋_GB2312"/>
                <w:szCs w:val="21"/>
              </w:rPr>
            </w:pPr>
            <w:r>
              <w:rPr>
                <w:rFonts w:eastAsia="仿宋_GB2312"/>
                <w:szCs w:val="21"/>
              </w:rPr>
              <w:t>分值</w:t>
            </w:r>
          </w:p>
        </w:tc>
        <w:tc>
          <w:tcPr>
            <w:tcW w:w="873" w:type="dxa"/>
            <w:noWrap w:val="0"/>
            <w:vAlign w:val="center"/>
          </w:tcPr>
          <w:p>
            <w:pPr>
              <w:jc w:val="center"/>
              <w:rPr>
                <w:rFonts w:eastAsia="仿宋_GB2312"/>
                <w:szCs w:val="21"/>
              </w:rPr>
            </w:pPr>
            <w:r>
              <w:rPr>
                <w:rFonts w:eastAsia="仿宋_GB2312"/>
                <w:szCs w:val="21"/>
              </w:rPr>
              <w:t>执行率</w:t>
            </w:r>
          </w:p>
        </w:tc>
        <w:tc>
          <w:tcPr>
            <w:tcW w:w="1418" w:type="dxa"/>
            <w:noWrap w:val="0"/>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5.00</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5.00</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10</w:t>
            </w:r>
          </w:p>
        </w:tc>
        <w:tc>
          <w:tcPr>
            <w:tcW w:w="873"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41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5.00</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5.00</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518"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253"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080" w:type="dxa"/>
            <w:vMerge w:val="continue"/>
            <w:noWrap w:val="0"/>
            <w:vAlign w:val="center"/>
          </w:tcPr>
          <w:p>
            <w:pPr>
              <w:widowControl/>
              <w:jc w:val="left"/>
              <w:rPr>
                <w:rFonts w:eastAsia="仿宋_GB2312"/>
                <w:color w:val="000000"/>
                <w:kern w:val="0"/>
                <w:szCs w:val="21"/>
              </w:rPr>
            </w:pPr>
          </w:p>
        </w:tc>
        <w:tc>
          <w:tcPr>
            <w:tcW w:w="4518" w:type="dxa"/>
            <w:gridSpan w:val="4"/>
            <w:noWrap w:val="0"/>
            <w:vAlign w:val="center"/>
          </w:tcPr>
          <w:p>
            <w:pPr>
              <w:widowControl/>
              <w:jc w:val="left"/>
              <w:rPr>
                <w:rFonts w:eastAsia="仿宋_GB2312"/>
                <w:color w:val="000000"/>
                <w:kern w:val="0"/>
                <w:szCs w:val="21"/>
              </w:rPr>
            </w:pPr>
            <w:r>
              <w:rPr>
                <w:rFonts w:hint="eastAsia" w:ascii="仿宋_GB2312" w:hAnsi="仿宋_GB2312" w:eastAsia="仿宋_GB2312" w:cs="仿宋_GB2312"/>
                <w:b w:val="0"/>
                <w:bCs w:val="0"/>
                <w:color w:val="000000"/>
                <w:kern w:val="0"/>
                <w:sz w:val="22"/>
                <w:szCs w:val="22"/>
              </w:rPr>
              <w:t>依据《红十字法》及工作职责以及省、市红会工作要求开展以下工作：1、大病救助</w:t>
            </w:r>
            <w:r>
              <w:rPr>
                <w:rFonts w:hint="eastAsia" w:ascii="仿宋_GB2312" w:hAnsi="仿宋_GB2312" w:eastAsia="仿宋_GB2312" w:cs="仿宋_GB2312"/>
                <w:b w:val="0"/>
                <w:bCs w:val="0"/>
                <w:color w:val="000000"/>
                <w:kern w:val="0"/>
                <w:sz w:val="22"/>
                <w:szCs w:val="22"/>
                <w:lang w:eastAsia="zh-CN"/>
              </w:rPr>
              <w:t>，</w:t>
            </w:r>
            <w:r>
              <w:rPr>
                <w:rFonts w:hint="eastAsia" w:ascii="仿宋_GB2312" w:hAnsi="仿宋_GB2312" w:eastAsia="仿宋_GB2312" w:cs="仿宋_GB2312"/>
                <w:b w:val="0"/>
                <w:bCs w:val="0"/>
                <w:color w:val="000000"/>
                <w:kern w:val="0"/>
                <w:sz w:val="22"/>
                <w:szCs w:val="22"/>
              </w:rPr>
              <w:t>2、无偿献血、应急救护知识技能培训</w:t>
            </w:r>
            <w:r>
              <w:rPr>
                <w:rFonts w:hint="eastAsia" w:ascii="仿宋_GB2312" w:hAnsi="仿宋_GB2312" w:eastAsia="仿宋_GB2312" w:cs="仿宋_GB2312"/>
                <w:b w:val="0"/>
                <w:bCs w:val="0"/>
                <w:color w:val="000000"/>
                <w:kern w:val="0"/>
                <w:sz w:val="22"/>
                <w:szCs w:val="22"/>
                <w:lang w:eastAsia="zh-CN"/>
              </w:rPr>
              <w:t>，</w:t>
            </w:r>
            <w:r>
              <w:rPr>
                <w:rFonts w:hint="eastAsia" w:ascii="仿宋_GB2312" w:hAnsi="仿宋_GB2312" w:eastAsia="仿宋_GB2312" w:cs="仿宋_GB2312"/>
                <w:b w:val="0"/>
                <w:bCs w:val="0"/>
                <w:color w:val="000000"/>
                <w:kern w:val="0"/>
                <w:sz w:val="22"/>
                <w:szCs w:val="22"/>
              </w:rPr>
              <w:t>3、应急救灾物资储备　</w:t>
            </w:r>
            <w:r>
              <w:rPr>
                <w:rFonts w:eastAsia="仿宋_GB2312"/>
                <w:color w:val="000000"/>
                <w:kern w:val="0"/>
                <w:szCs w:val="21"/>
              </w:rPr>
              <w:t>　　　</w:t>
            </w:r>
          </w:p>
        </w:tc>
        <w:tc>
          <w:tcPr>
            <w:tcW w:w="4253" w:type="dxa"/>
            <w:gridSpan w:val="4"/>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各项工作圆满完成。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149"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209"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828"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73"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18"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偏差原因</w:t>
            </w:r>
          </w:p>
          <w:p>
            <w:pPr>
              <w:widowControl/>
              <w:spacing w:line="240" w:lineRule="exact"/>
              <w:jc w:val="center"/>
              <w:rPr>
                <w:rFonts w:hint="eastAsia"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eastAsia="仿宋_GB2312"/>
                <w:color w:val="000000"/>
                <w:kern w:val="0"/>
                <w:szCs w:val="21"/>
              </w:rPr>
              <w:t>(50分)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数量指标</w:t>
            </w: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lang w:eastAsia="zh-CN"/>
              </w:rPr>
              <w:t>开展无偿献血</w:t>
            </w:r>
          </w:p>
        </w:tc>
        <w:tc>
          <w:tcPr>
            <w:tcW w:w="1209"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630000 毫升</w:t>
            </w:r>
          </w:p>
        </w:tc>
        <w:tc>
          <w:tcPr>
            <w:tcW w:w="1134"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630000 毫升</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lang w:eastAsia="zh-CN"/>
              </w:rPr>
              <w:t>参加救护员培训人数</w:t>
            </w:r>
          </w:p>
        </w:tc>
        <w:tc>
          <w:tcPr>
            <w:tcW w:w="1209" w:type="dxa"/>
            <w:noWrap w:val="0"/>
            <w:vAlign w:val="center"/>
          </w:tcPr>
          <w:p>
            <w:pPr>
              <w:widowControl/>
              <w:ind w:firstLine="210" w:firstLineChars="100"/>
              <w:jc w:val="left"/>
              <w:rPr>
                <w:rFonts w:eastAsia="仿宋_GB2312"/>
                <w:color w:val="000000"/>
                <w:kern w:val="0"/>
                <w:szCs w:val="21"/>
              </w:rPr>
            </w:pPr>
            <w:r>
              <w:rPr>
                <w:rFonts w:hint="eastAsia" w:eastAsia="仿宋_GB2312"/>
                <w:color w:val="000000"/>
                <w:kern w:val="0"/>
                <w:szCs w:val="21"/>
                <w:lang w:val="en-US" w:eastAsia="zh-CN"/>
              </w:rPr>
              <w:t>200人</w:t>
            </w:r>
          </w:p>
        </w:tc>
        <w:tc>
          <w:tcPr>
            <w:tcW w:w="1134" w:type="dxa"/>
            <w:noWrap w:val="0"/>
            <w:vAlign w:val="center"/>
          </w:tcPr>
          <w:p>
            <w:pPr>
              <w:widowControl/>
              <w:ind w:firstLine="210" w:firstLineChars="100"/>
              <w:jc w:val="left"/>
              <w:rPr>
                <w:rFonts w:hint="default" w:eastAsia="仿宋_GB2312"/>
                <w:color w:val="000000"/>
                <w:kern w:val="0"/>
                <w:szCs w:val="21"/>
                <w:lang w:val="en-US" w:eastAsia="zh-CN"/>
              </w:rPr>
            </w:pPr>
            <w:r>
              <w:rPr>
                <w:rFonts w:hint="eastAsia" w:eastAsia="仿宋_GB2312"/>
                <w:color w:val="000000"/>
                <w:kern w:val="0"/>
                <w:szCs w:val="21"/>
                <w:lang w:val="en-US" w:eastAsia="zh-CN"/>
              </w:rPr>
              <w:t>200人</w:t>
            </w:r>
          </w:p>
        </w:tc>
        <w:tc>
          <w:tcPr>
            <w:tcW w:w="828" w:type="dxa"/>
            <w:noWrap w:val="0"/>
            <w:vAlign w:val="center"/>
          </w:tcPr>
          <w:p>
            <w:pPr>
              <w:widowControl/>
              <w:ind w:firstLine="210" w:firstLineChars="100"/>
              <w:jc w:val="left"/>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 xml:space="preserve">  10</w:t>
            </w:r>
          </w:p>
        </w:tc>
        <w:tc>
          <w:tcPr>
            <w:tcW w:w="1418"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lang w:eastAsia="zh-CN"/>
              </w:rPr>
              <w:t>参加主题宣传人数</w:t>
            </w:r>
          </w:p>
        </w:tc>
        <w:tc>
          <w:tcPr>
            <w:tcW w:w="1209"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10000人</w:t>
            </w:r>
          </w:p>
        </w:tc>
        <w:tc>
          <w:tcPr>
            <w:tcW w:w="1134"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10000人</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质量指标</w:t>
            </w:r>
          </w:p>
        </w:tc>
        <w:tc>
          <w:tcPr>
            <w:tcW w:w="1149" w:type="dxa"/>
            <w:noWrap w:val="0"/>
            <w:vAlign w:val="center"/>
          </w:tcPr>
          <w:p>
            <w:pPr>
              <w:widowControl/>
              <w:jc w:val="left"/>
              <w:rPr>
                <w:rFonts w:eastAsia="仿宋_GB2312"/>
                <w:color w:val="000000"/>
                <w:kern w:val="0"/>
                <w:szCs w:val="21"/>
              </w:rPr>
            </w:pPr>
            <w:r>
              <w:rPr>
                <w:rFonts w:hint="eastAsia" w:ascii="仿宋_GB2312" w:hAnsi="仿宋_GB2312" w:eastAsia="仿宋_GB2312" w:cs="仿宋_GB2312"/>
                <w:b w:val="0"/>
                <w:bCs w:val="0"/>
                <w:color w:val="000000"/>
                <w:kern w:val="0"/>
                <w:sz w:val="22"/>
                <w:szCs w:val="22"/>
              </w:rPr>
              <w:t>无偿献血宣传知晓率≧**%</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时效指标</w:t>
            </w:r>
          </w:p>
        </w:tc>
        <w:tc>
          <w:tcPr>
            <w:tcW w:w="1149" w:type="dxa"/>
            <w:noWrap w:val="0"/>
            <w:vAlign w:val="center"/>
          </w:tcPr>
          <w:p>
            <w:pPr>
              <w:widowControl/>
              <w:jc w:val="left"/>
              <w:rPr>
                <w:rFonts w:hint="eastAsia" w:ascii="仿宋_GB2312" w:hAnsi="仿宋_GB2312" w:eastAsia="仿宋_GB2312" w:cs="仿宋_GB2312"/>
                <w:b w:val="0"/>
                <w:bCs w:val="0"/>
                <w:color w:val="000000"/>
                <w:kern w:val="0"/>
                <w:sz w:val="22"/>
                <w:szCs w:val="22"/>
              </w:rPr>
            </w:pPr>
            <w:r>
              <w:rPr>
                <w:rFonts w:hint="eastAsia" w:ascii="仿宋_GB2312" w:hAnsi="仿宋_GB2312" w:eastAsia="仿宋_GB2312" w:cs="仿宋_GB2312"/>
                <w:b w:val="0"/>
                <w:bCs w:val="0"/>
                <w:color w:val="000000"/>
                <w:kern w:val="0"/>
                <w:sz w:val="22"/>
                <w:szCs w:val="22"/>
              </w:rPr>
              <w:t>1、</w:t>
            </w:r>
            <w:r>
              <w:rPr>
                <w:rFonts w:hint="eastAsia" w:ascii="仿宋_GB2312" w:hAnsi="仿宋_GB2312" w:eastAsia="仿宋_GB2312" w:cs="仿宋_GB2312"/>
                <w:b w:val="0"/>
                <w:bCs w:val="0"/>
                <w:color w:val="000000"/>
                <w:kern w:val="0"/>
                <w:sz w:val="22"/>
                <w:szCs w:val="22"/>
                <w:lang w:eastAsia="zh-CN"/>
              </w:rPr>
              <w:t>救护员</w:t>
            </w:r>
            <w:r>
              <w:rPr>
                <w:rFonts w:hint="eastAsia" w:ascii="仿宋_GB2312" w:hAnsi="仿宋_GB2312" w:eastAsia="仿宋_GB2312" w:cs="仿宋_GB2312"/>
                <w:b w:val="0"/>
                <w:bCs w:val="0"/>
                <w:color w:val="000000"/>
                <w:kern w:val="0"/>
                <w:sz w:val="22"/>
                <w:szCs w:val="22"/>
              </w:rPr>
              <w:t>培训</w:t>
            </w:r>
            <w:r>
              <w:rPr>
                <w:rFonts w:hint="eastAsia" w:ascii="仿宋_GB2312" w:hAnsi="仿宋_GB2312" w:eastAsia="仿宋_GB2312" w:cs="仿宋_GB2312"/>
                <w:b w:val="0"/>
                <w:bCs w:val="0"/>
                <w:color w:val="000000"/>
                <w:kern w:val="0"/>
                <w:sz w:val="22"/>
                <w:szCs w:val="22"/>
                <w:lang w:eastAsia="zh-CN"/>
              </w:rPr>
              <w:t>开展</w:t>
            </w:r>
            <w:r>
              <w:rPr>
                <w:rFonts w:hint="eastAsia" w:ascii="仿宋_GB2312" w:hAnsi="仿宋_GB2312" w:eastAsia="仿宋_GB2312" w:cs="仿宋_GB2312"/>
                <w:b w:val="0"/>
                <w:bCs w:val="0"/>
                <w:color w:val="000000"/>
                <w:kern w:val="0"/>
                <w:sz w:val="22"/>
                <w:szCs w:val="22"/>
              </w:rPr>
              <w:t>及时率≧**%</w:t>
            </w:r>
          </w:p>
          <w:p>
            <w:pPr>
              <w:widowControl/>
              <w:jc w:val="left"/>
              <w:rPr>
                <w:rFonts w:eastAsia="仿宋_GB2312"/>
                <w:color w:val="000000"/>
                <w:kern w:val="0"/>
                <w:szCs w:val="21"/>
              </w:rPr>
            </w:pP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hint="eastAsia" w:ascii="仿宋_GB2312" w:hAnsi="仿宋_GB2312" w:eastAsia="仿宋_GB2312" w:cs="仿宋_GB2312"/>
                <w:b w:val="0"/>
                <w:bCs w:val="0"/>
                <w:color w:val="000000"/>
                <w:kern w:val="0"/>
                <w:sz w:val="22"/>
                <w:szCs w:val="22"/>
              </w:rPr>
              <w:t>2、集中无偿献血活动开展时间</w:t>
            </w:r>
          </w:p>
        </w:tc>
        <w:tc>
          <w:tcPr>
            <w:tcW w:w="120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2022年7月</w:t>
            </w:r>
          </w:p>
        </w:tc>
        <w:tc>
          <w:tcPr>
            <w:tcW w:w="1134" w:type="dxa"/>
            <w:noWrap w:val="0"/>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val="en-US" w:eastAsia="zh-CN"/>
              </w:rPr>
              <w:t>2022年7月</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成本指标</w:t>
            </w:r>
          </w:p>
        </w:tc>
        <w:tc>
          <w:tcPr>
            <w:tcW w:w="1149" w:type="dxa"/>
            <w:noWrap w:val="0"/>
            <w:vAlign w:val="center"/>
          </w:tcPr>
          <w:p>
            <w:pPr>
              <w:widowControl/>
              <w:jc w:val="left"/>
              <w:rPr>
                <w:rFonts w:eastAsia="仿宋_GB2312"/>
                <w:color w:val="000000"/>
                <w:kern w:val="0"/>
                <w:szCs w:val="21"/>
              </w:rPr>
            </w:pPr>
            <w:r>
              <w:rPr>
                <w:rFonts w:hint="eastAsia" w:ascii="仿宋_GB2312" w:hAnsi="仿宋_GB2312" w:eastAsia="仿宋_GB2312" w:cs="仿宋_GB2312"/>
                <w:b w:val="0"/>
                <w:bCs w:val="0"/>
                <w:color w:val="000000"/>
                <w:kern w:val="0"/>
                <w:sz w:val="22"/>
                <w:szCs w:val="22"/>
              </w:rPr>
              <w:t>专项经费标准≦**万元　</w:t>
            </w:r>
          </w:p>
        </w:tc>
        <w:tc>
          <w:tcPr>
            <w:tcW w:w="1209"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5万元</w:t>
            </w:r>
          </w:p>
        </w:tc>
        <w:tc>
          <w:tcPr>
            <w:tcW w:w="1134"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5万元</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left"/>
              <w:rPr>
                <w:rFonts w:eastAsia="仿宋_GB2312"/>
                <w:color w:val="000000"/>
                <w:kern w:val="0"/>
                <w:szCs w:val="21"/>
              </w:rPr>
            </w:pPr>
            <w:r>
              <w:rPr>
                <w:rFonts w:eastAsia="仿宋_GB2312"/>
                <w:color w:val="000000"/>
                <w:kern w:val="0"/>
                <w:szCs w:val="21"/>
              </w:rPr>
              <w:t>效益指标</w:t>
            </w:r>
          </w:p>
          <w:p>
            <w:pPr>
              <w:widowControl/>
              <w:jc w:val="left"/>
              <w:rPr>
                <w:rFonts w:eastAsia="仿宋_GB2312"/>
                <w:color w:val="000000"/>
                <w:kern w:val="0"/>
                <w:szCs w:val="21"/>
              </w:rPr>
            </w:pPr>
            <w:r>
              <w:rPr>
                <w:rFonts w:eastAsia="仿宋_GB2312"/>
                <w:color w:val="000000"/>
                <w:kern w:val="0"/>
                <w:szCs w:val="21"/>
              </w:rPr>
              <w:t>（30分）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eastAsia="仿宋_GB2312"/>
                <w:color w:val="000000"/>
                <w:kern w:val="0"/>
                <w:szCs w:val="21"/>
              </w:rPr>
            </w:pP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eastAsia="仿宋_GB2312"/>
                <w:color w:val="000000"/>
                <w:kern w:val="0"/>
                <w:szCs w:val="21"/>
              </w:rPr>
            </w:pPr>
            <w:r>
              <w:rPr>
                <w:rFonts w:hint="eastAsia" w:ascii="仿宋_GB2312" w:hAnsi="仿宋_GB2312" w:eastAsia="仿宋_GB2312" w:cs="仿宋_GB2312"/>
                <w:b w:val="0"/>
                <w:bCs w:val="0"/>
                <w:color w:val="000000"/>
                <w:kern w:val="0"/>
                <w:sz w:val="22"/>
                <w:szCs w:val="22"/>
              </w:rPr>
              <w:t>保护人的生命和健康，维护人的尊严，发扬博爱、奉献、人道主义精神，促进</w:t>
            </w:r>
            <w:r>
              <w:rPr>
                <w:rFonts w:hint="eastAsia" w:ascii="仿宋_GB2312" w:hAnsi="仿宋_GB2312" w:eastAsia="仿宋_GB2312" w:cs="仿宋_GB2312"/>
                <w:b w:val="0"/>
                <w:bCs w:val="0"/>
                <w:color w:val="000000"/>
                <w:kern w:val="0"/>
                <w:sz w:val="22"/>
                <w:szCs w:val="22"/>
                <w:lang w:eastAsia="zh-CN"/>
              </w:rPr>
              <w:t>社会</w:t>
            </w:r>
            <w:r>
              <w:rPr>
                <w:rFonts w:hint="eastAsia" w:ascii="仿宋_GB2312" w:hAnsi="仿宋_GB2312" w:eastAsia="仿宋_GB2312" w:cs="仿宋_GB2312"/>
                <w:b w:val="0"/>
                <w:bCs w:val="0"/>
                <w:color w:val="000000"/>
                <w:kern w:val="0"/>
                <w:sz w:val="22"/>
                <w:szCs w:val="22"/>
              </w:rPr>
              <w:t>和平进步。</w:t>
            </w:r>
          </w:p>
        </w:tc>
        <w:tc>
          <w:tcPr>
            <w:tcW w:w="1209" w:type="dxa"/>
            <w:noWrap w:val="0"/>
            <w:vAlign w:val="center"/>
          </w:tcPr>
          <w:p>
            <w:pPr>
              <w:widowControl/>
              <w:jc w:val="left"/>
              <w:rPr>
                <w:rFonts w:eastAsia="仿宋_GB2312"/>
                <w:color w:val="000000"/>
                <w:kern w:val="0"/>
                <w:szCs w:val="21"/>
              </w:rPr>
            </w:pPr>
            <w:r>
              <w:rPr>
                <w:rFonts w:hint="eastAsia" w:ascii="仿宋_GB2312" w:hAnsi="仿宋_GB2312" w:eastAsia="仿宋_GB2312" w:cs="仿宋_GB2312"/>
                <w:b w:val="0"/>
                <w:bCs w:val="0"/>
                <w:color w:val="000000"/>
                <w:kern w:val="0"/>
                <w:sz w:val="22"/>
                <w:szCs w:val="22"/>
              </w:rPr>
              <w:t>保护人的生命和健康，维护人的尊严，发扬博爱、奉献、人道主义精神，促进</w:t>
            </w:r>
            <w:r>
              <w:rPr>
                <w:rFonts w:hint="eastAsia" w:ascii="仿宋_GB2312" w:hAnsi="仿宋_GB2312" w:eastAsia="仿宋_GB2312" w:cs="仿宋_GB2312"/>
                <w:b w:val="0"/>
                <w:bCs w:val="0"/>
                <w:color w:val="000000"/>
                <w:kern w:val="0"/>
                <w:sz w:val="22"/>
                <w:szCs w:val="22"/>
                <w:lang w:eastAsia="zh-CN"/>
              </w:rPr>
              <w:t>社会</w:t>
            </w:r>
            <w:r>
              <w:rPr>
                <w:rFonts w:hint="eastAsia" w:ascii="仿宋_GB2312" w:hAnsi="仿宋_GB2312" w:eastAsia="仿宋_GB2312" w:cs="仿宋_GB2312"/>
                <w:b w:val="0"/>
                <w:bCs w:val="0"/>
                <w:color w:val="000000"/>
                <w:kern w:val="0"/>
                <w:sz w:val="22"/>
                <w:szCs w:val="22"/>
              </w:rPr>
              <w:t>和平进步。</w:t>
            </w:r>
          </w:p>
        </w:tc>
        <w:tc>
          <w:tcPr>
            <w:tcW w:w="1134" w:type="dxa"/>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完成</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eastAsia="仿宋_GB2312"/>
                <w:color w:val="000000"/>
                <w:kern w:val="0"/>
                <w:szCs w:val="21"/>
              </w:rPr>
            </w:pP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center"/>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149" w:type="dxa"/>
            <w:noWrap w:val="0"/>
            <w:vAlign w:val="center"/>
          </w:tcPr>
          <w:p>
            <w:pPr>
              <w:widowControl/>
              <w:jc w:val="left"/>
              <w:rPr>
                <w:rFonts w:eastAsia="仿宋_GB2312"/>
                <w:color w:val="000000"/>
                <w:kern w:val="0"/>
                <w:szCs w:val="21"/>
              </w:rPr>
            </w:pP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149" w:type="dxa"/>
            <w:noWrap w:val="0"/>
            <w:vAlign w:val="center"/>
          </w:tcPr>
          <w:p>
            <w:pPr>
              <w:widowControl/>
              <w:jc w:val="left"/>
              <w:rPr>
                <w:rFonts w:hint="default" w:eastAsia="仿宋_GB2312"/>
                <w:color w:val="000000"/>
                <w:kern w:val="0"/>
                <w:szCs w:val="21"/>
                <w:lang w:val="en-US"/>
              </w:rPr>
            </w:pPr>
            <w:r>
              <w:rPr>
                <w:rFonts w:hint="eastAsia" w:eastAsia="仿宋_GB2312"/>
                <w:color w:val="000000"/>
                <w:kern w:val="0"/>
                <w:szCs w:val="21"/>
                <w:lang w:eastAsia="zh-CN"/>
              </w:rPr>
              <w:t>社会公众满意度≥</w:t>
            </w:r>
            <w:r>
              <w:rPr>
                <w:rFonts w:hint="eastAsia" w:eastAsia="仿宋_GB2312"/>
                <w:color w:val="000000"/>
                <w:kern w:val="0"/>
                <w:szCs w:val="21"/>
                <w:lang w:val="en-US" w:eastAsia="zh-CN"/>
              </w:rPr>
              <w:t>**%</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pPr>
              <w:widowControl/>
              <w:jc w:val="center"/>
              <w:rPr>
                <w:rFonts w:eastAsia="仿宋_GB2312"/>
                <w:color w:val="000000"/>
                <w:kern w:val="0"/>
                <w:szCs w:val="21"/>
              </w:rPr>
            </w:pPr>
            <w:r>
              <w:rPr>
                <w:rFonts w:eastAsia="仿宋_GB2312"/>
                <w:color w:val="000000"/>
                <w:kern w:val="0"/>
                <w:szCs w:val="21"/>
              </w:rPr>
              <w:t>总分</w:t>
            </w:r>
          </w:p>
        </w:tc>
        <w:tc>
          <w:tcPr>
            <w:tcW w:w="828" w:type="dxa"/>
            <w:noWrap w:val="0"/>
            <w:vAlign w:val="center"/>
          </w:tcPr>
          <w:p>
            <w:pPr>
              <w:widowControl/>
              <w:jc w:val="center"/>
              <w:rPr>
                <w:rFonts w:eastAsia="仿宋_GB2312"/>
                <w:color w:val="000000"/>
                <w:kern w:val="0"/>
                <w:szCs w:val="21"/>
              </w:rPr>
            </w:pPr>
            <w:r>
              <w:rPr>
                <w:rFonts w:eastAsia="仿宋_GB2312"/>
                <w:color w:val="000000"/>
                <w:kern w:val="0"/>
                <w:szCs w:val="21"/>
              </w:rPr>
              <w:t>100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bl>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r>
        <w:rPr>
          <w:rFonts w:eastAsia="方正小标宋_GBK"/>
          <w:color w:val="000000"/>
          <w:kern w:val="0"/>
          <w:sz w:val="36"/>
          <w:szCs w:val="36"/>
        </w:rPr>
        <w:t>项目支出绩效自评表</w:t>
      </w:r>
    </w:p>
    <w:p>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lang w:val="en-US" w:eastAsia="zh-CN"/>
        </w:rPr>
        <w:t>2022</w:t>
      </w:r>
      <w:r>
        <w:rPr>
          <w:rFonts w:eastAsia="仿宋_GB2312"/>
          <w:color w:val="000000"/>
          <w:kern w:val="0"/>
          <w:szCs w:val="21"/>
        </w:rPr>
        <w:t>年度）</w:t>
      </w:r>
    </w:p>
    <w:tbl>
      <w:tblPr>
        <w:tblStyle w:val="4"/>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noWrap w:val="0"/>
            <w:vAlign w:val="center"/>
          </w:tcPr>
          <w:p>
            <w:pPr>
              <w:widowControl/>
              <w:jc w:val="center"/>
              <w:rPr>
                <w:rFonts w:eastAsia="仿宋_GB2312"/>
                <w:color w:val="000000"/>
                <w:kern w:val="0"/>
                <w:szCs w:val="21"/>
              </w:rPr>
            </w:pPr>
            <w:r>
              <w:rPr>
                <w:rFonts w:hint="eastAsia" w:eastAsia="仿宋_GB2312"/>
                <w:color w:val="000000"/>
                <w:kern w:val="0"/>
                <w:szCs w:val="21"/>
                <w:lang w:eastAsia="zh-CN"/>
              </w:rPr>
              <w:t>病媒生物防治项目经费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0"/>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518" w:type="dxa"/>
            <w:gridSpan w:val="4"/>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永州市卫健委</w:t>
            </w:r>
          </w:p>
        </w:tc>
        <w:tc>
          <w:tcPr>
            <w:tcW w:w="1134" w:type="dxa"/>
            <w:noWrap w:val="0"/>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3119" w:type="dxa"/>
            <w:gridSpan w:val="3"/>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永州市零陵区卫生健康局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hint="eastAsia" w:eastAsia="仿宋_GB2312"/>
                <w:color w:val="000000"/>
                <w:kern w:val="0"/>
                <w:szCs w:val="21"/>
                <w:lang w:eastAsia="zh-CN"/>
              </w:rPr>
            </w:pPr>
            <w:r>
              <w:rPr>
                <w:rFonts w:eastAsia="仿宋_GB2312"/>
                <w:color w:val="000000"/>
                <w:kern w:val="0"/>
                <w:szCs w:val="21"/>
              </w:rPr>
              <w:t>项目资金</w:t>
            </w:r>
          </w:p>
          <w:p>
            <w:pPr>
              <w:widowControl/>
              <w:jc w:val="center"/>
              <w:rPr>
                <w:rFonts w:eastAsia="仿宋_GB2312"/>
                <w:color w:val="000000"/>
                <w:kern w:val="0"/>
                <w:szCs w:val="21"/>
              </w:rPr>
            </w:pPr>
            <w:r>
              <w:rPr>
                <w:rFonts w:eastAsia="仿宋_GB2312"/>
                <w:color w:val="000000"/>
                <w:kern w:val="0"/>
                <w:szCs w:val="21"/>
              </w:rPr>
              <w:t>（万元）</w:t>
            </w: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49" w:type="dxa"/>
            <w:noWrap w:val="0"/>
            <w:vAlign w:val="center"/>
          </w:tcPr>
          <w:p>
            <w:pPr>
              <w:widowControl/>
              <w:jc w:val="center"/>
              <w:rPr>
                <w:rFonts w:hint="eastAsia"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1209" w:type="dxa"/>
            <w:noWrap w:val="0"/>
            <w:vAlign w:val="center"/>
          </w:tcPr>
          <w:p>
            <w:pPr>
              <w:widowControl/>
              <w:jc w:val="center"/>
              <w:rPr>
                <w:rFonts w:hint="eastAsia"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1134" w:type="dxa"/>
            <w:noWrap w:val="0"/>
            <w:vAlign w:val="center"/>
          </w:tcPr>
          <w:p>
            <w:pPr>
              <w:jc w:val="center"/>
              <w:rPr>
                <w:rFonts w:hint="eastAsia"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828" w:type="dxa"/>
            <w:noWrap w:val="0"/>
            <w:vAlign w:val="center"/>
          </w:tcPr>
          <w:p>
            <w:pPr>
              <w:jc w:val="center"/>
              <w:rPr>
                <w:rFonts w:eastAsia="仿宋_GB2312"/>
                <w:szCs w:val="21"/>
              </w:rPr>
            </w:pPr>
            <w:r>
              <w:rPr>
                <w:rFonts w:eastAsia="仿宋_GB2312"/>
                <w:szCs w:val="21"/>
              </w:rPr>
              <w:t>分值</w:t>
            </w:r>
          </w:p>
        </w:tc>
        <w:tc>
          <w:tcPr>
            <w:tcW w:w="873" w:type="dxa"/>
            <w:noWrap w:val="0"/>
            <w:vAlign w:val="center"/>
          </w:tcPr>
          <w:p>
            <w:pPr>
              <w:jc w:val="center"/>
              <w:rPr>
                <w:rFonts w:eastAsia="仿宋_GB2312"/>
                <w:szCs w:val="21"/>
              </w:rPr>
            </w:pPr>
            <w:r>
              <w:rPr>
                <w:rFonts w:eastAsia="仿宋_GB2312"/>
                <w:szCs w:val="21"/>
              </w:rPr>
              <w:t>执行率</w:t>
            </w:r>
          </w:p>
        </w:tc>
        <w:tc>
          <w:tcPr>
            <w:tcW w:w="1418" w:type="dxa"/>
            <w:noWrap w:val="0"/>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ind w:firstLine="210" w:firstLineChars="100"/>
              <w:jc w:val="left"/>
              <w:rPr>
                <w:rFonts w:hint="default" w:eastAsia="仿宋_GB2312"/>
                <w:color w:val="000000"/>
                <w:kern w:val="0"/>
                <w:szCs w:val="21"/>
                <w:lang w:val="en-US" w:eastAsia="zh-CN"/>
              </w:rPr>
            </w:pPr>
            <w:r>
              <w:rPr>
                <w:rFonts w:hint="eastAsia" w:eastAsia="仿宋_GB2312"/>
                <w:color w:val="000000"/>
                <w:kern w:val="0"/>
                <w:szCs w:val="21"/>
                <w:lang w:val="en-US" w:eastAsia="zh-CN"/>
              </w:rPr>
              <w:t>39.00</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39.00</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10</w:t>
            </w:r>
          </w:p>
        </w:tc>
        <w:tc>
          <w:tcPr>
            <w:tcW w:w="873"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418" w:type="dxa"/>
            <w:noWrap w:val="0"/>
            <w:vAlign w:val="center"/>
          </w:tcPr>
          <w:p>
            <w:pPr>
              <w:widowControl/>
              <w:ind w:firstLine="210" w:firstLineChars="100"/>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ind w:firstLine="210" w:firstLineChars="100"/>
              <w:jc w:val="left"/>
              <w:rPr>
                <w:rFonts w:hint="default" w:eastAsia="仿宋_GB2312"/>
                <w:color w:val="000000"/>
                <w:kern w:val="0"/>
                <w:szCs w:val="21"/>
                <w:lang w:val="en-US" w:eastAsia="zh-CN"/>
              </w:rPr>
            </w:pPr>
            <w:r>
              <w:rPr>
                <w:rFonts w:hint="eastAsia" w:eastAsia="仿宋_GB2312"/>
                <w:color w:val="000000"/>
                <w:kern w:val="0"/>
                <w:szCs w:val="21"/>
                <w:lang w:val="en-US" w:eastAsia="zh-CN"/>
              </w:rPr>
              <w:t>39.00</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39.00</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518"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253"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080" w:type="dxa"/>
            <w:vMerge w:val="continue"/>
            <w:noWrap w:val="0"/>
            <w:vAlign w:val="center"/>
          </w:tcPr>
          <w:p>
            <w:pPr>
              <w:widowControl/>
              <w:jc w:val="left"/>
              <w:rPr>
                <w:rFonts w:eastAsia="仿宋_GB2312"/>
                <w:color w:val="000000"/>
                <w:kern w:val="0"/>
                <w:szCs w:val="21"/>
              </w:rPr>
            </w:pPr>
          </w:p>
        </w:tc>
        <w:tc>
          <w:tcPr>
            <w:tcW w:w="4518" w:type="dxa"/>
            <w:gridSpan w:val="4"/>
            <w:noWrap w:val="0"/>
            <w:vAlign w:val="center"/>
          </w:tcPr>
          <w:p>
            <w:pPr>
              <w:widowControl/>
              <w:jc w:val="left"/>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rPr>
              <w:t>依据《爱国卫生条例》工作职责以及省、市爱卫工作要求开展以下工作：1、</w:t>
            </w:r>
            <w:r>
              <w:rPr>
                <w:rFonts w:hint="eastAsia" w:ascii="仿宋_GB2312" w:hAnsi="仿宋_GB2312" w:eastAsia="仿宋_GB2312" w:cs="仿宋_GB2312"/>
                <w:b w:val="0"/>
                <w:bCs w:val="0"/>
                <w:color w:val="000000"/>
                <w:kern w:val="0"/>
                <w:sz w:val="22"/>
                <w:szCs w:val="22"/>
                <w:lang w:eastAsia="zh-CN"/>
              </w:rPr>
              <w:t>每季度</w:t>
            </w:r>
            <w:r>
              <w:rPr>
                <w:rFonts w:hint="eastAsia" w:ascii="仿宋_GB2312" w:hAnsi="仿宋_GB2312" w:eastAsia="仿宋_GB2312" w:cs="仿宋_GB2312"/>
                <w:b w:val="0"/>
                <w:bCs w:val="0"/>
                <w:color w:val="000000"/>
                <w:kern w:val="0"/>
                <w:sz w:val="22"/>
                <w:szCs w:val="22"/>
              </w:rPr>
              <w:t>开展病媒生物防制集中行动。2、支付市、区联合招标病媒生物防</w:t>
            </w:r>
            <w:r>
              <w:rPr>
                <w:rFonts w:hint="eastAsia" w:ascii="仿宋_GB2312" w:hAnsi="仿宋_GB2312" w:eastAsia="仿宋_GB2312" w:cs="仿宋_GB2312"/>
                <w:b w:val="0"/>
                <w:bCs w:val="0"/>
                <w:color w:val="000000"/>
                <w:kern w:val="0"/>
                <w:sz w:val="22"/>
                <w:szCs w:val="22"/>
                <w:lang w:eastAsia="zh-CN"/>
              </w:rPr>
              <w:t>治</w:t>
            </w:r>
            <w:r>
              <w:rPr>
                <w:rFonts w:hint="eastAsia" w:ascii="仿宋_GB2312" w:hAnsi="仿宋_GB2312" w:eastAsia="仿宋_GB2312" w:cs="仿宋_GB2312"/>
                <w:b w:val="0"/>
                <w:bCs w:val="0"/>
                <w:color w:val="000000"/>
                <w:kern w:val="0"/>
                <w:sz w:val="22"/>
                <w:szCs w:val="22"/>
              </w:rPr>
              <w:t>专业公司合同款</w:t>
            </w:r>
            <w:r>
              <w:rPr>
                <w:rFonts w:hint="eastAsia" w:ascii="仿宋_GB2312" w:hAnsi="仿宋_GB2312" w:eastAsia="仿宋_GB2312" w:cs="仿宋_GB2312"/>
                <w:b w:val="0"/>
                <w:bCs w:val="0"/>
                <w:color w:val="000000"/>
                <w:kern w:val="0"/>
                <w:sz w:val="22"/>
                <w:szCs w:val="22"/>
                <w:lang w:eastAsia="zh-CN"/>
              </w:rPr>
              <w:t>。</w:t>
            </w:r>
            <w:r>
              <w:rPr>
                <w:rFonts w:hint="eastAsia" w:ascii="仿宋_GB2312" w:hAnsi="仿宋_GB2312" w:eastAsia="仿宋_GB2312" w:cs="仿宋_GB2312"/>
                <w:b w:val="0"/>
                <w:bCs w:val="0"/>
                <w:color w:val="000000"/>
                <w:kern w:val="0"/>
                <w:sz w:val="22"/>
                <w:szCs w:val="22"/>
              </w:rPr>
              <w:t>　</w:t>
            </w:r>
          </w:p>
        </w:tc>
        <w:tc>
          <w:tcPr>
            <w:tcW w:w="4253" w:type="dxa"/>
            <w:gridSpan w:val="4"/>
            <w:noWrap w:val="0"/>
            <w:vAlign w:val="center"/>
          </w:tcPr>
          <w:p>
            <w:pPr>
              <w:widowControl/>
              <w:numPr>
                <w:ilvl w:val="0"/>
                <w:numId w:val="0"/>
              </w:numPr>
              <w:jc w:val="left"/>
              <w:rPr>
                <w:rFonts w:hint="eastAsia" w:eastAsia="仿宋_GB2312"/>
                <w:color w:val="000000"/>
                <w:kern w:val="0"/>
                <w:szCs w:val="21"/>
                <w:lang w:eastAsia="zh-CN"/>
              </w:rPr>
            </w:pPr>
            <w:r>
              <w:rPr>
                <w:rFonts w:hint="eastAsia" w:eastAsia="仿宋_GB2312"/>
                <w:color w:val="000000"/>
                <w:kern w:val="0"/>
                <w:szCs w:val="21"/>
                <w:lang w:val="en-US" w:eastAsia="zh-CN"/>
              </w:rPr>
              <w:t>1、</w:t>
            </w:r>
            <w:r>
              <w:rPr>
                <w:rFonts w:hint="eastAsia" w:eastAsia="仿宋_GB2312"/>
                <w:color w:val="000000"/>
                <w:kern w:val="0"/>
                <w:szCs w:val="21"/>
                <w:lang w:eastAsia="zh-CN"/>
              </w:rPr>
              <w:t>每季度集中开展了病媒生物防制行动；</w:t>
            </w:r>
          </w:p>
          <w:p>
            <w:pPr>
              <w:widowControl/>
              <w:numPr>
                <w:ilvl w:val="0"/>
                <w:numId w:val="0"/>
              </w:numPr>
              <w:jc w:val="left"/>
              <w:rPr>
                <w:rFonts w:hint="default" w:eastAsia="仿宋_GB2312"/>
                <w:color w:val="000000"/>
                <w:kern w:val="0"/>
                <w:szCs w:val="21"/>
                <w:lang w:val="en-US" w:eastAsia="zh-CN"/>
              </w:rPr>
            </w:pPr>
            <w:r>
              <w:rPr>
                <w:rFonts w:hint="eastAsia" w:eastAsia="仿宋_GB2312"/>
                <w:color w:val="000000"/>
                <w:kern w:val="0"/>
                <w:szCs w:val="21"/>
                <w:lang w:val="en-US" w:eastAsia="zh-CN"/>
              </w:rPr>
              <w:t>2、拨付了病媒生物专业公司合同款。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149"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209"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828"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73"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18"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偏差原因</w:t>
            </w:r>
          </w:p>
          <w:p>
            <w:pPr>
              <w:widowControl/>
              <w:spacing w:line="240" w:lineRule="exact"/>
              <w:jc w:val="center"/>
              <w:rPr>
                <w:rFonts w:hint="eastAsia"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eastAsia="仿宋_GB2312"/>
                <w:color w:val="000000"/>
                <w:kern w:val="0"/>
                <w:szCs w:val="21"/>
              </w:rPr>
              <w:t>(50分)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数量指标</w:t>
            </w:r>
          </w:p>
        </w:tc>
        <w:tc>
          <w:tcPr>
            <w:tcW w:w="1149" w:type="dxa"/>
            <w:noWrap w:val="0"/>
            <w:vAlign w:val="center"/>
          </w:tcPr>
          <w:p>
            <w:pPr>
              <w:widowControl/>
              <w:jc w:val="both"/>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rPr>
              <w:t>开展集中控制活动≥*次</w:t>
            </w:r>
          </w:p>
        </w:tc>
        <w:tc>
          <w:tcPr>
            <w:tcW w:w="1209" w:type="dxa"/>
            <w:noWrap w:val="0"/>
            <w:vAlign w:val="center"/>
          </w:tcPr>
          <w:p>
            <w:pPr>
              <w:widowControl/>
              <w:jc w:val="center"/>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rPr>
              <w:t>≥</w:t>
            </w:r>
            <w:r>
              <w:rPr>
                <w:rFonts w:hint="eastAsia" w:ascii="仿宋_GB2312" w:hAnsi="仿宋_GB2312" w:eastAsia="仿宋_GB2312" w:cs="仿宋_GB2312"/>
                <w:b w:val="0"/>
                <w:bCs w:val="0"/>
                <w:color w:val="000000"/>
                <w:kern w:val="0"/>
                <w:sz w:val="22"/>
                <w:szCs w:val="22"/>
                <w:lang w:val="en-US" w:eastAsia="zh-CN"/>
              </w:rPr>
              <w:t>4</w:t>
            </w:r>
            <w:r>
              <w:rPr>
                <w:rFonts w:hint="eastAsia" w:ascii="仿宋_GB2312" w:hAnsi="仿宋_GB2312" w:eastAsia="仿宋_GB2312" w:cs="仿宋_GB2312"/>
                <w:b w:val="0"/>
                <w:bCs w:val="0"/>
                <w:color w:val="000000"/>
                <w:kern w:val="0"/>
                <w:sz w:val="22"/>
                <w:szCs w:val="22"/>
              </w:rPr>
              <w:t>次　</w:t>
            </w:r>
          </w:p>
        </w:tc>
        <w:tc>
          <w:tcPr>
            <w:tcW w:w="1134" w:type="dxa"/>
            <w:noWrap w:val="0"/>
            <w:vAlign w:val="center"/>
          </w:tcPr>
          <w:p>
            <w:pPr>
              <w:widowControl/>
              <w:jc w:val="both"/>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rPr>
              <w:t>开展集中控制活动≥</w:t>
            </w:r>
            <w:r>
              <w:rPr>
                <w:rFonts w:hint="eastAsia" w:ascii="仿宋_GB2312" w:hAnsi="仿宋_GB2312" w:eastAsia="仿宋_GB2312" w:cs="仿宋_GB2312"/>
                <w:b w:val="0"/>
                <w:bCs w:val="0"/>
                <w:color w:val="000000"/>
                <w:kern w:val="0"/>
                <w:sz w:val="22"/>
                <w:szCs w:val="22"/>
                <w:lang w:val="en-US" w:eastAsia="zh-CN"/>
              </w:rPr>
              <w:t>4</w:t>
            </w:r>
            <w:r>
              <w:rPr>
                <w:rFonts w:hint="eastAsia" w:ascii="仿宋_GB2312" w:hAnsi="仿宋_GB2312" w:eastAsia="仿宋_GB2312" w:cs="仿宋_GB2312"/>
                <w:b w:val="0"/>
                <w:bCs w:val="0"/>
                <w:color w:val="000000"/>
                <w:kern w:val="0"/>
                <w:sz w:val="22"/>
                <w:szCs w:val="22"/>
              </w:rPr>
              <w:t>次</w:t>
            </w:r>
          </w:p>
        </w:tc>
        <w:tc>
          <w:tcPr>
            <w:tcW w:w="828" w:type="dxa"/>
            <w:noWrap w:val="0"/>
            <w:vAlign w:val="center"/>
          </w:tcPr>
          <w:p>
            <w:pPr>
              <w:widowControl/>
              <w:jc w:val="center"/>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rPr>
              <w:t>10</w:t>
            </w:r>
            <w:r>
              <w:rPr>
                <w:rFonts w:hint="eastAsia" w:ascii="仿宋_GB2312" w:hAnsi="仿宋_GB2312" w:eastAsia="仿宋_GB2312" w:cs="仿宋_GB2312"/>
                <w:b w:val="0"/>
                <w:bCs w:val="0"/>
                <w:color w:val="000000"/>
                <w:kern w:val="0"/>
                <w:sz w:val="22"/>
                <w:szCs w:val="22"/>
              </w:rPr>
              <w:t>　</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质量指标</w:t>
            </w:r>
          </w:p>
        </w:tc>
        <w:tc>
          <w:tcPr>
            <w:tcW w:w="1149" w:type="dxa"/>
            <w:noWrap w:val="0"/>
            <w:vAlign w:val="center"/>
          </w:tcPr>
          <w:p>
            <w:pPr>
              <w:widowControl/>
              <w:jc w:val="left"/>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rPr>
              <w:t>鼠、蚊、蝇、蟑螂的密度达到国家病媒生物密度控制水平标准*级要求</w:t>
            </w:r>
          </w:p>
        </w:tc>
        <w:tc>
          <w:tcPr>
            <w:tcW w:w="1209" w:type="dxa"/>
            <w:noWrap w:val="0"/>
            <w:vAlign w:val="center"/>
          </w:tcPr>
          <w:p>
            <w:pPr>
              <w:widowControl/>
              <w:jc w:val="center"/>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rPr>
              <w:t>b</w:t>
            </w:r>
            <w:r>
              <w:rPr>
                <w:rFonts w:hint="eastAsia" w:ascii="仿宋_GB2312" w:hAnsi="仿宋_GB2312" w:eastAsia="仿宋_GB2312" w:cs="仿宋_GB2312"/>
                <w:b w:val="0"/>
                <w:bCs w:val="0"/>
                <w:color w:val="000000"/>
                <w:kern w:val="0"/>
                <w:sz w:val="22"/>
                <w:szCs w:val="22"/>
              </w:rPr>
              <w:t>级</w:t>
            </w:r>
            <w:r>
              <w:rPr>
                <w:rFonts w:hint="eastAsia" w:ascii="仿宋_GB2312" w:hAnsi="仿宋_GB2312" w:eastAsia="仿宋_GB2312" w:cs="仿宋_GB2312"/>
                <w:b w:val="0"/>
                <w:bCs w:val="0"/>
                <w:color w:val="000000"/>
                <w:kern w:val="0"/>
                <w:sz w:val="22"/>
                <w:szCs w:val="22"/>
                <w:lang w:eastAsia="zh-CN"/>
              </w:rPr>
              <w:t>标准</w:t>
            </w:r>
            <w:r>
              <w:rPr>
                <w:rFonts w:hint="eastAsia" w:ascii="仿宋_GB2312" w:hAnsi="仿宋_GB2312" w:eastAsia="仿宋_GB2312" w:cs="仿宋_GB2312"/>
                <w:b w:val="0"/>
                <w:bCs w:val="0"/>
                <w:color w:val="000000"/>
                <w:kern w:val="0"/>
                <w:sz w:val="22"/>
                <w:szCs w:val="22"/>
              </w:rPr>
              <w:t>　</w:t>
            </w:r>
          </w:p>
        </w:tc>
        <w:tc>
          <w:tcPr>
            <w:tcW w:w="1134" w:type="dxa"/>
            <w:noWrap w:val="0"/>
            <w:vAlign w:val="center"/>
          </w:tcPr>
          <w:p>
            <w:pPr>
              <w:widowControl/>
              <w:jc w:val="left"/>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rPr>
              <w:t>鼠、蚊、蝇、蟑螂的密度达到国家病媒生物密度控制水平标准</w:t>
            </w:r>
            <w:r>
              <w:rPr>
                <w:rFonts w:hint="eastAsia" w:ascii="仿宋_GB2312" w:hAnsi="仿宋_GB2312" w:eastAsia="仿宋_GB2312" w:cs="仿宋_GB2312"/>
                <w:b w:val="0"/>
                <w:bCs w:val="0"/>
                <w:color w:val="000000"/>
                <w:kern w:val="0"/>
                <w:sz w:val="22"/>
                <w:szCs w:val="22"/>
                <w:lang w:val="en-US" w:eastAsia="zh-CN"/>
              </w:rPr>
              <w:t>b</w:t>
            </w:r>
            <w:r>
              <w:rPr>
                <w:rFonts w:hint="eastAsia" w:ascii="仿宋_GB2312" w:hAnsi="仿宋_GB2312" w:eastAsia="仿宋_GB2312" w:cs="仿宋_GB2312"/>
                <w:b w:val="0"/>
                <w:bCs w:val="0"/>
                <w:color w:val="000000"/>
                <w:kern w:val="0"/>
                <w:sz w:val="22"/>
                <w:szCs w:val="22"/>
              </w:rPr>
              <w:t>级要求</w:t>
            </w:r>
          </w:p>
        </w:tc>
        <w:tc>
          <w:tcPr>
            <w:tcW w:w="828" w:type="dxa"/>
            <w:noWrap w:val="0"/>
            <w:vAlign w:val="center"/>
          </w:tcPr>
          <w:p>
            <w:pPr>
              <w:widowControl/>
              <w:jc w:val="center"/>
              <w:rPr>
                <w:rFonts w:hint="default"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rPr>
              <w:t>20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时效指标</w:t>
            </w:r>
          </w:p>
        </w:tc>
        <w:tc>
          <w:tcPr>
            <w:tcW w:w="1149"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kern w:val="2"/>
                <w:sz w:val="22"/>
                <w:szCs w:val="22"/>
                <w:u w:val="none"/>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开展春夏秋集中控制活动及时性≥**%</w:t>
            </w:r>
          </w:p>
        </w:tc>
        <w:tc>
          <w:tcPr>
            <w:tcW w:w="1209" w:type="dxa"/>
            <w:noWrap w:val="0"/>
            <w:vAlign w:val="center"/>
          </w:tcPr>
          <w:p>
            <w:pPr>
              <w:widowControl/>
              <w:jc w:val="center"/>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rPr>
              <w:t>≥100%　</w:t>
            </w:r>
          </w:p>
        </w:tc>
        <w:tc>
          <w:tcPr>
            <w:tcW w:w="1134"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color w:val="000000"/>
                <w:kern w:val="2"/>
                <w:sz w:val="22"/>
                <w:szCs w:val="22"/>
                <w:u w:val="none"/>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开展春夏秋集中控制活动及时性≥100%</w:t>
            </w:r>
          </w:p>
        </w:tc>
        <w:tc>
          <w:tcPr>
            <w:tcW w:w="828" w:type="dxa"/>
            <w:noWrap w:val="0"/>
            <w:vAlign w:val="center"/>
          </w:tcPr>
          <w:p>
            <w:pPr>
              <w:widowControl/>
              <w:jc w:val="center"/>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rPr>
              <w:t>10</w:t>
            </w:r>
            <w:r>
              <w:rPr>
                <w:rFonts w:hint="eastAsia" w:ascii="仿宋_GB2312" w:hAnsi="仿宋_GB2312" w:eastAsia="仿宋_GB2312" w:cs="仿宋_GB2312"/>
                <w:b w:val="0"/>
                <w:bCs w:val="0"/>
                <w:color w:val="000000"/>
                <w:kern w:val="0"/>
                <w:sz w:val="22"/>
                <w:szCs w:val="22"/>
              </w:rPr>
              <w:t>　</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成本指标</w:t>
            </w:r>
          </w:p>
        </w:tc>
        <w:tc>
          <w:tcPr>
            <w:tcW w:w="1149" w:type="dxa"/>
            <w:noWrap w:val="0"/>
            <w:vAlign w:val="center"/>
          </w:tcPr>
          <w:p>
            <w:pPr>
              <w:widowControl/>
              <w:jc w:val="center"/>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rPr>
              <w:t>专项经费标准≦**万元　</w:t>
            </w:r>
          </w:p>
        </w:tc>
        <w:tc>
          <w:tcPr>
            <w:tcW w:w="1209" w:type="dxa"/>
            <w:noWrap w:val="0"/>
            <w:vAlign w:val="center"/>
          </w:tcPr>
          <w:p>
            <w:pPr>
              <w:widowControl/>
              <w:jc w:val="center"/>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rPr>
              <w:t>≤</w:t>
            </w:r>
            <w:r>
              <w:rPr>
                <w:rFonts w:hint="eastAsia" w:ascii="仿宋_GB2312" w:hAnsi="仿宋_GB2312" w:eastAsia="仿宋_GB2312" w:cs="仿宋_GB2312"/>
                <w:b w:val="0"/>
                <w:bCs w:val="0"/>
                <w:color w:val="000000"/>
                <w:kern w:val="0"/>
                <w:sz w:val="22"/>
                <w:szCs w:val="22"/>
                <w:lang w:val="en-US" w:eastAsia="zh-CN"/>
              </w:rPr>
              <w:t>39</w:t>
            </w:r>
            <w:r>
              <w:rPr>
                <w:rFonts w:hint="eastAsia" w:ascii="仿宋_GB2312" w:hAnsi="仿宋_GB2312" w:eastAsia="仿宋_GB2312" w:cs="仿宋_GB2312"/>
                <w:b w:val="0"/>
                <w:bCs w:val="0"/>
                <w:color w:val="000000"/>
                <w:kern w:val="0"/>
                <w:sz w:val="22"/>
                <w:szCs w:val="22"/>
              </w:rPr>
              <w:t>万元　</w:t>
            </w:r>
          </w:p>
        </w:tc>
        <w:tc>
          <w:tcPr>
            <w:tcW w:w="1134" w:type="dxa"/>
            <w:noWrap w:val="0"/>
            <w:vAlign w:val="center"/>
          </w:tcPr>
          <w:p>
            <w:pPr>
              <w:widowControl/>
              <w:jc w:val="center"/>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rPr>
              <w:t>专项经费标准≦</w:t>
            </w:r>
            <w:r>
              <w:rPr>
                <w:rFonts w:hint="eastAsia" w:ascii="仿宋_GB2312" w:hAnsi="仿宋_GB2312" w:eastAsia="仿宋_GB2312" w:cs="仿宋_GB2312"/>
                <w:b w:val="0"/>
                <w:bCs w:val="0"/>
                <w:color w:val="000000"/>
                <w:kern w:val="0"/>
                <w:sz w:val="22"/>
                <w:szCs w:val="22"/>
                <w:lang w:val="en-US" w:eastAsia="zh-CN"/>
              </w:rPr>
              <w:t>39</w:t>
            </w:r>
            <w:r>
              <w:rPr>
                <w:rFonts w:hint="eastAsia" w:ascii="仿宋_GB2312" w:hAnsi="仿宋_GB2312" w:eastAsia="仿宋_GB2312" w:cs="仿宋_GB2312"/>
                <w:b w:val="0"/>
                <w:bCs w:val="0"/>
                <w:color w:val="000000"/>
                <w:kern w:val="0"/>
                <w:sz w:val="22"/>
                <w:szCs w:val="22"/>
              </w:rPr>
              <w:t>万元　</w:t>
            </w:r>
          </w:p>
        </w:tc>
        <w:tc>
          <w:tcPr>
            <w:tcW w:w="828" w:type="dxa"/>
            <w:noWrap w:val="0"/>
            <w:vAlign w:val="center"/>
          </w:tcPr>
          <w:p>
            <w:pPr>
              <w:widowControl/>
              <w:jc w:val="center"/>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rPr>
              <w:t>20</w:t>
            </w:r>
            <w:r>
              <w:rPr>
                <w:rFonts w:hint="eastAsia" w:ascii="仿宋_GB2312" w:hAnsi="仿宋_GB2312" w:eastAsia="仿宋_GB2312" w:cs="仿宋_GB2312"/>
                <w:b w:val="0"/>
                <w:bCs w:val="0"/>
                <w:color w:val="000000"/>
                <w:kern w:val="0"/>
                <w:sz w:val="22"/>
                <w:szCs w:val="22"/>
              </w:rPr>
              <w:t>　</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left"/>
              <w:rPr>
                <w:rFonts w:eastAsia="仿宋_GB2312"/>
                <w:color w:val="000000"/>
                <w:kern w:val="0"/>
                <w:szCs w:val="21"/>
              </w:rPr>
            </w:pPr>
            <w:r>
              <w:rPr>
                <w:rFonts w:eastAsia="仿宋_GB2312"/>
                <w:color w:val="000000"/>
                <w:kern w:val="0"/>
                <w:szCs w:val="21"/>
              </w:rPr>
              <w:t>效益指标</w:t>
            </w:r>
          </w:p>
          <w:p>
            <w:pPr>
              <w:widowControl/>
              <w:jc w:val="left"/>
              <w:rPr>
                <w:rFonts w:eastAsia="仿宋_GB2312"/>
                <w:color w:val="000000"/>
                <w:kern w:val="0"/>
                <w:szCs w:val="21"/>
              </w:rPr>
            </w:pPr>
            <w:r>
              <w:rPr>
                <w:rFonts w:eastAsia="仿宋_GB2312"/>
                <w:color w:val="000000"/>
                <w:kern w:val="0"/>
                <w:szCs w:val="21"/>
              </w:rPr>
              <w:t>（30分）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eastAsia="仿宋_GB2312"/>
                <w:color w:val="000000"/>
                <w:kern w:val="0"/>
                <w:szCs w:val="21"/>
              </w:rPr>
            </w:pP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rPr>
              <w:t>预防鼠疫、登革热、寨卡等病媒传染病的发生流行</w:t>
            </w:r>
          </w:p>
        </w:tc>
        <w:tc>
          <w:tcPr>
            <w:tcW w:w="1209" w:type="dxa"/>
            <w:noWrap w:val="0"/>
            <w:vAlign w:val="center"/>
          </w:tcPr>
          <w:p>
            <w:pPr>
              <w:widowControl/>
              <w:jc w:val="center"/>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rPr>
              <w:t>预防鼠疫、登革热、寨卡等病媒传染病的发生流行　</w:t>
            </w:r>
          </w:p>
        </w:tc>
        <w:tc>
          <w:tcPr>
            <w:tcW w:w="1134" w:type="dxa"/>
            <w:noWrap w:val="0"/>
            <w:vAlign w:val="center"/>
          </w:tcPr>
          <w:p>
            <w:pPr>
              <w:widowControl/>
              <w:ind w:firstLine="220" w:firstLineChars="100"/>
              <w:jc w:val="left"/>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bidi="ar-SA"/>
              </w:rPr>
              <w:t>完成</w:t>
            </w:r>
          </w:p>
        </w:tc>
        <w:tc>
          <w:tcPr>
            <w:tcW w:w="828" w:type="dxa"/>
            <w:noWrap w:val="0"/>
            <w:vAlign w:val="center"/>
          </w:tcPr>
          <w:p>
            <w:pPr>
              <w:widowControl/>
              <w:jc w:val="center"/>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rPr>
              <w:t>20</w:t>
            </w:r>
            <w:r>
              <w:rPr>
                <w:rFonts w:hint="eastAsia" w:ascii="仿宋_GB2312" w:hAnsi="仿宋_GB2312" w:eastAsia="仿宋_GB2312" w:cs="仿宋_GB2312"/>
                <w:b w:val="0"/>
                <w:bCs w:val="0"/>
                <w:color w:val="000000"/>
                <w:kern w:val="0"/>
                <w:sz w:val="22"/>
                <w:szCs w:val="22"/>
              </w:rPr>
              <w:t>　</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eastAsia="仿宋_GB2312"/>
                <w:color w:val="000000"/>
                <w:kern w:val="0"/>
                <w:szCs w:val="21"/>
              </w:rPr>
            </w:pP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center"/>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149" w:type="dxa"/>
            <w:noWrap w:val="0"/>
            <w:vAlign w:val="center"/>
          </w:tcPr>
          <w:p>
            <w:pPr>
              <w:widowControl/>
              <w:jc w:val="left"/>
              <w:rPr>
                <w:rFonts w:eastAsia="仿宋_GB2312"/>
                <w:color w:val="000000"/>
                <w:kern w:val="0"/>
                <w:szCs w:val="21"/>
              </w:rPr>
            </w:pP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149" w:type="dxa"/>
            <w:noWrap w:val="0"/>
            <w:vAlign w:val="center"/>
          </w:tcPr>
          <w:p>
            <w:pPr>
              <w:widowControl/>
              <w:jc w:val="center"/>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rPr>
              <w:t>社会群众满意度≧**%　</w:t>
            </w:r>
          </w:p>
        </w:tc>
        <w:tc>
          <w:tcPr>
            <w:tcW w:w="1209" w:type="dxa"/>
            <w:noWrap w:val="0"/>
            <w:vAlign w:val="center"/>
          </w:tcPr>
          <w:p>
            <w:pPr>
              <w:widowControl/>
              <w:jc w:val="center"/>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eastAsia="zh-CN"/>
              </w:rPr>
              <w:t>≥</w:t>
            </w:r>
            <w:r>
              <w:rPr>
                <w:rFonts w:hint="eastAsia" w:ascii="仿宋_GB2312" w:hAnsi="仿宋_GB2312" w:eastAsia="仿宋_GB2312" w:cs="仿宋_GB2312"/>
                <w:b w:val="0"/>
                <w:bCs w:val="0"/>
                <w:color w:val="000000"/>
                <w:kern w:val="0"/>
                <w:sz w:val="22"/>
                <w:szCs w:val="22"/>
                <w:lang w:val="en-US" w:eastAsia="zh-CN"/>
              </w:rPr>
              <w:t>90%</w:t>
            </w:r>
            <w:r>
              <w:rPr>
                <w:rFonts w:hint="eastAsia" w:ascii="仿宋_GB2312" w:hAnsi="仿宋_GB2312" w:eastAsia="仿宋_GB2312" w:cs="仿宋_GB2312"/>
                <w:b w:val="0"/>
                <w:bCs w:val="0"/>
                <w:color w:val="000000"/>
                <w:kern w:val="0"/>
                <w:sz w:val="22"/>
                <w:szCs w:val="22"/>
              </w:rPr>
              <w:t>　</w:t>
            </w:r>
          </w:p>
        </w:tc>
        <w:tc>
          <w:tcPr>
            <w:tcW w:w="1134" w:type="dxa"/>
            <w:noWrap w:val="0"/>
            <w:vAlign w:val="center"/>
          </w:tcPr>
          <w:p>
            <w:pPr>
              <w:widowControl/>
              <w:jc w:val="center"/>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rPr>
              <w:t>≧</w:t>
            </w:r>
            <w:r>
              <w:rPr>
                <w:rFonts w:hint="eastAsia" w:ascii="仿宋_GB2312" w:hAnsi="仿宋_GB2312" w:eastAsia="仿宋_GB2312" w:cs="仿宋_GB2312"/>
                <w:b w:val="0"/>
                <w:bCs w:val="0"/>
                <w:color w:val="000000"/>
                <w:kern w:val="0"/>
                <w:sz w:val="22"/>
                <w:szCs w:val="22"/>
                <w:lang w:val="en-US" w:eastAsia="zh-CN"/>
              </w:rPr>
              <w:t>90</w:t>
            </w:r>
            <w:r>
              <w:rPr>
                <w:rFonts w:hint="eastAsia" w:ascii="仿宋_GB2312" w:hAnsi="仿宋_GB2312" w:eastAsia="仿宋_GB2312" w:cs="仿宋_GB2312"/>
                <w:b w:val="0"/>
                <w:bCs w:val="0"/>
                <w:color w:val="000000"/>
                <w:kern w:val="0"/>
                <w:sz w:val="22"/>
                <w:szCs w:val="22"/>
              </w:rPr>
              <w:t>%　</w:t>
            </w:r>
          </w:p>
        </w:tc>
        <w:tc>
          <w:tcPr>
            <w:tcW w:w="828" w:type="dxa"/>
            <w:noWrap w:val="0"/>
            <w:vAlign w:val="center"/>
          </w:tcPr>
          <w:p>
            <w:pPr>
              <w:widowControl/>
              <w:jc w:val="center"/>
              <w:rPr>
                <w:rFonts w:hint="eastAsia" w:ascii="仿宋_GB2312" w:hAnsi="仿宋_GB2312" w:eastAsia="仿宋_GB2312" w:cs="仿宋_GB2312"/>
                <w:b w:val="0"/>
                <w:bCs w:val="0"/>
                <w:color w:val="000000"/>
                <w:kern w:val="0"/>
                <w:sz w:val="22"/>
                <w:szCs w:val="22"/>
                <w:lang w:val="en-US" w:eastAsia="zh-CN" w:bidi="ar-SA"/>
              </w:rPr>
            </w:pPr>
            <w:r>
              <w:rPr>
                <w:rFonts w:hint="eastAsia" w:ascii="仿宋_GB2312" w:hAnsi="仿宋_GB2312" w:eastAsia="仿宋_GB2312" w:cs="仿宋_GB2312"/>
                <w:b w:val="0"/>
                <w:bCs w:val="0"/>
                <w:color w:val="000000"/>
                <w:kern w:val="0"/>
                <w:sz w:val="22"/>
                <w:szCs w:val="22"/>
                <w:lang w:val="en-US" w:eastAsia="zh-CN"/>
              </w:rPr>
              <w:t>10</w:t>
            </w:r>
            <w:r>
              <w:rPr>
                <w:rFonts w:hint="eastAsia" w:ascii="仿宋_GB2312" w:hAnsi="仿宋_GB2312" w:eastAsia="仿宋_GB2312" w:cs="仿宋_GB2312"/>
                <w:b w:val="0"/>
                <w:bCs w:val="0"/>
                <w:color w:val="000000"/>
                <w:kern w:val="0"/>
                <w:sz w:val="22"/>
                <w:szCs w:val="22"/>
              </w:rPr>
              <w:t>　</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pPr>
              <w:widowControl/>
              <w:jc w:val="center"/>
              <w:rPr>
                <w:rFonts w:eastAsia="仿宋_GB2312"/>
                <w:color w:val="000000"/>
                <w:kern w:val="0"/>
                <w:szCs w:val="21"/>
              </w:rPr>
            </w:pPr>
            <w:r>
              <w:rPr>
                <w:rFonts w:eastAsia="仿宋_GB2312"/>
                <w:color w:val="000000"/>
                <w:kern w:val="0"/>
                <w:szCs w:val="21"/>
              </w:rPr>
              <w:t>总分</w:t>
            </w:r>
          </w:p>
        </w:tc>
        <w:tc>
          <w:tcPr>
            <w:tcW w:w="828" w:type="dxa"/>
            <w:noWrap w:val="0"/>
            <w:vAlign w:val="center"/>
          </w:tcPr>
          <w:p>
            <w:pPr>
              <w:widowControl/>
              <w:jc w:val="center"/>
              <w:rPr>
                <w:rFonts w:eastAsia="仿宋_GB2312"/>
                <w:color w:val="000000"/>
                <w:kern w:val="0"/>
                <w:szCs w:val="21"/>
              </w:rPr>
            </w:pPr>
            <w:r>
              <w:rPr>
                <w:rFonts w:eastAsia="仿宋_GB2312"/>
                <w:color w:val="000000"/>
                <w:kern w:val="0"/>
                <w:szCs w:val="21"/>
              </w:rPr>
              <w:t>100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bl>
    <w:p/>
    <w:p/>
    <w:p/>
    <w:p/>
    <w:p/>
    <w:p/>
    <w:p/>
    <w:p/>
    <w:p/>
    <w:p/>
    <w:p/>
    <w:p/>
    <w:p/>
    <w:p/>
    <w:p/>
    <w:p/>
    <w:p/>
    <w:p/>
    <w:p/>
    <w:p/>
    <w:p/>
    <w:p/>
    <w:p/>
    <w:p>
      <w:pPr>
        <w:widowControl/>
        <w:jc w:val="center"/>
        <w:rPr>
          <w:rFonts w:eastAsia="方正小标宋_GBK"/>
          <w:color w:val="000000"/>
          <w:kern w:val="0"/>
          <w:sz w:val="36"/>
          <w:szCs w:val="36"/>
        </w:rPr>
      </w:pPr>
      <w:r>
        <w:rPr>
          <w:rFonts w:eastAsia="方正小标宋_GBK"/>
          <w:color w:val="000000"/>
          <w:kern w:val="0"/>
          <w:sz w:val="36"/>
          <w:szCs w:val="36"/>
        </w:rPr>
        <w:t>项目支出绩效自评表</w:t>
      </w:r>
    </w:p>
    <w:p>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lang w:val="en-US" w:eastAsia="zh-CN"/>
        </w:rPr>
        <w:t>2022</w:t>
      </w:r>
      <w:r>
        <w:rPr>
          <w:rFonts w:eastAsia="仿宋_GB2312"/>
          <w:color w:val="000000"/>
          <w:kern w:val="0"/>
          <w:szCs w:val="21"/>
        </w:rPr>
        <w:t>年度）</w:t>
      </w:r>
    </w:p>
    <w:tbl>
      <w:tblPr>
        <w:tblStyle w:val="4"/>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noWrap w:val="0"/>
            <w:vAlign w:val="center"/>
          </w:tcPr>
          <w:p>
            <w:pPr>
              <w:widowControl/>
              <w:jc w:val="center"/>
              <w:rPr>
                <w:rFonts w:eastAsia="仿宋_GB2312"/>
                <w:color w:val="000000"/>
                <w:kern w:val="0"/>
                <w:szCs w:val="21"/>
              </w:rPr>
            </w:pPr>
            <w:r>
              <w:rPr>
                <w:rFonts w:hint="eastAsia" w:eastAsia="仿宋_GB2312"/>
                <w:color w:val="000000"/>
                <w:kern w:val="0"/>
                <w:szCs w:val="21"/>
                <w:lang w:eastAsia="zh-CN"/>
              </w:rPr>
              <w:t>省补助尘肺病康复站建设专项经费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0"/>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518" w:type="dxa"/>
            <w:gridSpan w:val="4"/>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零陵区卫生健康局</w:t>
            </w:r>
          </w:p>
        </w:tc>
        <w:tc>
          <w:tcPr>
            <w:tcW w:w="1134" w:type="dxa"/>
            <w:noWrap w:val="0"/>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3119" w:type="dxa"/>
            <w:gridSpan w:val="3"/>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零陵区珠山镇中心卫生院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项目资金</w:t>
            </w:r>
            <w:r>
              <w:rPr>
                <w:rFonts w:eastAsia="仿宋_GB2312"/>
                <w:color w:val="000000"/>
                <w:kern w:val="0"/>
                <w:szCs w:val="21"/>
              </w:rPr>
              <w:br w:type="textWrapping"/>
            </w:r>
            <w:r>
              <w:rPr>
                <w:rFonts w:eastAsia="仿宋_GB2312"/>
                <w:color w:val="000000"/>
                <w:kern w:val="0"/>
                <w:szCs w:val="21"/>
              </w:rPr>
              <w:t>（万元）</w:t>
            </w: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49" w:type="dxa"/>
            <w:noWrap w:val="0"/>
            <w:vAlign w:val="center"/>
          </w:tcPr>
          <w:p>
            <w:pPr>
              <w:widowControl/>
              <w:jc w:val="center"/>
              <w:rPr>
                <w:rFonts w:hint="eastAsia"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1209" w:type="dxa"/>
            <w:noWrap w:val="0"/>
            <w:vAlign w:val="center"/>
          </w:tcPr>
          <w:p>
            <w:pPr>
              <w:widowControl/>
              <w:jc w:val="center"/>
              <w:rPr>
                <w:rFonts w:hint="eastAsia"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1134" w:type="dxa"/>
            <w:noWrap w:val="0"/>
            <w:vAlign w:val="center"/>
          </w:tcPr>
          <w:p>
            <w:pPr>
              <w:jc w:val="center"/>
              <w:rPr>
                <w:rFonts w:hint="eastAsia"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828" w:type="dxa"/>
            <w:noWrap w:val="0"/>
            <w:vAlign w:val="center"/>
          </w:tcPr>
          <w:p>
            <w:pPr>
              <w:jc w:val="center"/>
              <w:rPr>
                <w:rFonts w:eastAsia="仿宋_GB2312"/>
                <w:szCs w:val="21"/>
              </w:rPr>
            </w:pPr>
            <w:r>
              <w:rPr>
                <w:rFonts w:eastAsia="仿宋_GB2312"/>
                <w:szCs w:val="21"/>
              </w:rPr>
              <w:t>分值</w:t>
            </w:r>
          </w:p>
        </w:tc>
        <w:tc>
          <w:tcPr>
            <w:tcW w:w="873" w:type="dxa"/>
            <w:noWrap w:val="0"/>
            <w:vAlign w:val="center"/>
          </w:tcPr>
          <w:p>
            <w:pPr>
              <w:jc w:val="center"/>
              <w:rPr>
                <w:rFonts w:eastAsia="仿宋_GB2312"/>
                <w:szCs w:val="21"/>
              </w:rPr>
            </w:pPr>
            <w:r>
              <w:rPr>
                <w:rFonts w:eastAsia="仿宋_GB2312"/>
                <w:szCs w:val="21"/>
              </w:rPr>
              <w:t>执行率</w:t>
            </w:r>
          </w:p>
        </w:tc>
        <w:tc>
          <w:tcPr>
            <w:tcW w:w="1418" w:type="dxa"/>
            <w:noWrap w:val="0"/>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149" w:type="dxa"/>
            <w:noWrap w:val="0"/>
            <w:vAlign w:val="center"/>
          </w:tcPr>
          <w:p>
            <w:pPr>
              <w:widowControl/>
              <w:ind w:firstLine="210" w:firstLineChars="100"/>
              <w:jc w:val="left"/>
              <w:rPr>
                <w:rFonts w:hint="default" w:ascii="Times New Roman" w:hAnsi="Times New Roman" w:eastAsia="仿宋_GB2312" w:cs="Times New Roman"/>
                <w:color w:val="000000"/>
                <w:kern w:val="0"/>
                <w:sz w:val="21"/>
                <w:szCs w:val="21"/>
                <w:lang w:val="en-US" w:eastAsia="zh-CN" w:bidi="ar-SA"/>
              </w:rPr>
            </w:pPr>
          </w:p>
        </w:tc>
        <w:tc>
          <w:tcPr>
            <w:tcW w:w="1209" w:type="dxa"/>
            <w:noWrap w:val="0"/>
            <w:vAlign w:val="center"/>
          </w:tcPr>
          <w:p>
            <w:pPr>
              <w:widowControl/>
              <w:ind w:firstLine="210" w:firstLineChars="100"/>
              <w:jc w:val="left"/>
              <w:rPr>
                <w:rFonts w:hint="default" w:eastAsia="仿宋_GB2312"/>
                <w:color w:val="000000"/>
                <w:kern w:val="0"/>
                <w:szCs w:val="21"/>
                <w:lang w:val="en-US" w:eastAsia="zh-CN"/>
              </w:rPr>
            </w:pPr>
            <w:r>
              <w:rPr>
                <w:rFonts w:hint="eastAsia" w:eastAsia="仿宋_GB2312"/>
                <w:color w:val="000000"/>
                <w:kern w:val="0"/>
                <w:szCs w:val="21"/>
                <w:lang w:val="en-US" w:eastAsia="zh-CN"/>
              </w:rPr>
              <w:t>54.65</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54.65</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10</w:t>
            </w:r>
          </w:p>
        </w:tc>
        <w:tc>
          <w:tcPr>
            <w:tcW w:w="873"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418" w:type="dxa"/>
            <w:noWrap w:val="0"/>
            <w:vAlign w:val="center"/>
          </w:tcPr>
          <w:p>
            <w:pPr>
              <w:widowControl/>
              <w:ind w:firstLine="210" w:firstLineChars="100"/>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149" w:type="dxa"/>
            <w:noWrap w:val="0"/>
            <w:vAlign w:val="center"/>
          </w:tcPr>
          <w:p>
            <w:pPr>
              <w:widowControl/>
              <w:ind w:firstLine="210" w:firstLineChars="100"/>
              <w:jc w:val="left"/>
              <w:rPr>
                <w:rFonts w:hint="default" w:ascii="Times New Roman" w:hAnsi="Times New Roman" w:eastAsia="仿宋_GB2312" w:cs="Times New Roman"/>
                <w:color w:val="000000"/>
                <w:kern w:val="0"/>
                <w:sz w:val="21"/>
                <w:szCs w:val="21"/>
                <w:lang w:val="en-US" w:eastAsia="zh-CN" w:bidi="ar-SA"/>
              </w:rPr>
            </w:pPr>
          </w:p>
        </w:tc>
        <w:tc>
          <w:tcPr>
            <w:tcW w:w="1209" w:type="dxa"/>
            <w:noWrap w:val="0"/>
            <w:vAlign w:val="center"/>
          </w:tcPr>
          <w:p>
            <w:pPr>
              <w:widowControl/>
              <w:ind w:firstLine="210" w:firstLineChars="100"/>
              <w:jc w:val="left"/>
              <w:rPr>
                <w:rFonts w:hint="default" w:eastAsia="仿宋_GB2312"/>
                <w:color w:val="000000"/>
                <w:kern w:val="0"/>
                <w:szCs w:val="21"/>
                <w:lang w:val="en-US" w:eastAsia="zh-CN"/>
              </w:rPr>
            </w:pPr>
            <w:r>
              <w:rPr>
                <w:rFonts w:hint="eastAsia" w:eastAsia="仿宋_GB2312"/>
                <w:color w:val="000000"/>
                <w:kern w:val="0"/>
                <w:szCs w:val="21"/>
                <w:lang w:val="en-US" w:eastAsia="zh-CN"/>
              </w:rPr>
              <w:t>54.65</w:t>
            </w:r>
          </w:p>
        </w:tc>
        <w:tc>
          <w:tcPr>
            <w:tcW w:w="1134" w:type="dxa"/>
            <w:noWrap w:val="0"/>
            <w:vAlign w:val="center"/>
          </w:tcPr>
          <w:p>
            <w:pPr>
              <w:widowControl/>
              <w:ind w:firstLine="210" w:firstLineChars="100"/>
              <w:jc w:val="left"/>
              <w:rPr>
                <w:rFonts w:hint="default" w:eastAsia="仿宋_GB2312"/>
                <w:color w:val="000000"/>
                <w:kern w:val="0"/>
                <w:szCs w:val="21"/>
                <w:lang w:val="en-US" w:eastAsia="zh-CN"/>
              </w:rPr>
            </w:pPr>
            <w:r>
              <w:rPr>
                <w:rFonts w:hint="eastAsia" w:eastAsia="仿宋_GB2312"/>
                <w:color w:val="000000"/>
                <w:kern w:val="0"/>
                <w:szCs w:val="21"/>
                <w:lang w:val="en-US" w:eastAsia="zh-CN"/>
              </w:rPr>
              <w:t>54.65</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518"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253"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080" w:type="dxa"/>
            <w:vMerge w:val="continue"/>
            <w:noWrap w:val="0"/>
            <w:vAlign w:val="center"/>
          </w:tcPr>
          <w:p>
            <w:pPr>
              <w:widowControl/>
              <w:jc w:val="left"/>
              <w:rPr>
                <w:rFonts w:eastAsia="仿宋_GB2312"/>
                <w:color w:val="000000"/>
                <w:kern w:val="0"/>
                <w:szCs w:val="21"/>
              </w:rPr>
            </w:pPr>
          </w:p>
        </w:tc>
        <w:tc>
          <w:tcPr>
            <w:tcW w:w="4518"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eastAsia="zh-CN"/>
              </w:rPr>
              <w:t>在珠山镇中心卫生院完成尘肺病康复站建设，为零陵区尘肺病患者开展康复治疗。</w:t>
            </w:r>
          </w:p>
        </w:tc>
        <w:tc>
          <w:tcPr>
            <w:tcW w:w="4253" w:type="dxa"/>
            <w:gridSpan w:val="4"/>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149"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三</w:t>
            </w:r>
            <w:r>
              <w:rPr>
                <w:rFonts w:hint="eastAsia" w:eastAsia="仿宋_GB2312"/>
                <w:color w:val="000000"/>
                <w:kern w:val="0"/>
                <w:szCs w:val="21"/>
                <w:lang w:eastAsia="zh-CN"/>
              </w:rPr>
              <w:t>为</w:t>
            </w:r>
            <w:r>
              <w:rPr>
                <w:rFonts w:eastAsia="仿宋_GB2312"/>
                <w:color w:val="000000"/>
                <w:kern w:val="0"/>
                <w:szCs w:val="21"/>
              </w:rPr>
              <w:t>级指标</w:t>
            </w:r>
          </w:p>
        </w:tc>
        <w:tc>
          <w:tcPr>
            <w:tcW w:w="1209"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828"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73"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18"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偏差原因</w:t>
            </w:r>
          </w:p>
          <w:p>
            <w:pPr>
              <w:widowControl/>
              <w:spacing w:line="240" w:lineRule="exact"/>
              <w:jc w:val="center"/>
              <w:rPr>
                <w:rFonts w:hint="eastAsia"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eastAsia="仿宋_GB2312"/>
                <w:color w:val="000000"/>
                <w:kern w:val="0"/>
                <w:szCs w:val="21"/>
              </w:rPr>
              <w:t>(50分)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数量指标</w:t>
            </w:r>
          </w:p>
        </w:tc>
        <w:tc>
          <w:tcPr>
            <w:tcW w:w="114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eastAsia="zh-CN"/>
              </w:rPr>
              <w:t>开展尘肺病康复治疗人数</w:t>
            </w:r>
            <w:r>
              <w:rPr>
                <w:rFonts w:hint="eastAsia" w:eastAsia="仿宋_GB2312"/>
                <w:color w:val="000000"/>
                <w:kern w:val="0"/>
                <w:sz w:val="22"/>
              </w:rPr>
              <w:t>≥**人</w:t>
            </w:r>
          </w:p>
        </w:tc>
        <w:tc>
          <w:tcPr>
            <w:tcW w:w="1209" w:type="dxa"/>
            <w:noWrap w:val="0"/>
            <w:vAlign w:val="center"/>
          </w:tcPr>
          <w:p>
            <w:pPr>
              <w:widowControl/>
              <w:jc w:val="left"/>
              <w:rPr>
                <w:rFonts w:eastAsia="仿宋_GB2312"/>
                <w:color w:val="000000"/>
                <w:kern w:val="0"/>
                <w:szCs w:val="21"/>
              </w:rPr>
            </w:pPr>
            <w:r>
              <w:rPr>
                <w:rFonts w:hint="eastAsia" w:eastAsia="仿宋_GB2312"/>
                <w:color w:val="000000"/>
                <w:kern w:val="0"/>
                <w:sz w:val="22"/>
              </w:rPr>
              <w:t>≥</w:t>
            </w:r>
            <w:r>
              <w:rPr>
                <w:rFonts w:hint="eastAsia" w:eastAsia="仿宋_GB2312"/>
                <w:color w:val="000000"/>
                <w:kern w:val="0"/>
                <w:sz w:val="22"/>
                <w:lang w:val="en-US" w:eastAsia="zh-CN"/>
              </w:rPr>
              <w:t>100</w:t>
            </w:r>
            <w:r>
              <w:rPr>
                <w:rFonts w:hint="eastAsia" w:eastAsia="仿宋_GB2312"/>
                <w:color w:val="000000"/>
                <w:kern w:val="0"/>
                <w:sz w:val="22"/>
              </w:rPr>
              <w:t>人</w:t>
            </w:r>
          </w:p>
        </w:tc>
        <w:tc>
          <w:tcPr>
            <w:tcW w:w="1134" w:type="dxa"/>
            <w:noWrap w:val="0"/>
            <w:vAlign w:val="center"/>
          </w:tcPr>
          <w:p>
            <w:pPr>
              <w:widowControl/>
              <w:jc w:val="left"/>
              <w:rPr>
                <w:rFonts w:eastAsia="仿宋_GB2312"/>
                <w:color w:val="000000"/>
                <w:kern w:val="0"/>
                <w:szCs w:val="21"/>
              </w:rPr>
            </w:pPr>
            <w:r>
              <w:rPr>
                <w:rFonts w:hint="eastAsia" w:eastAsia="仿宋_GB2312"/>
                <w:color w:val="000000"/>
                <w:kern w:val="0"/>
                <w:sz w:val="22"/>
              </w:rPr>
              <w:t>≥</w:t>
            </w:r>
            <w:r>
              <w:rPr>
                <w:rFonts w:hint="eastAsia" w:eastAsia="仿宋_GB2312"/>
                <w:color w:val="000000"/>
                <w:kern w:val="0"/>
                <w:sz w:val="22"/>
                <w:lang w:val="en-US" w:eastAsia="zh-CN"/>
              </w:rPr>
              <w:t>150</w:t>
            </w:r>
            <w:r>
              <w:rPr>
                <w:rFonts w:hint="eastAsia" w:eastAsia="仿宋_GB2312"/>
                <w:color w:val="000000"/>
                <w:kern w:val="0"/>
                <w:sz w:val="22"/>
              </w:rPr>
              <w:t>人</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质量指标</w:t>
            </w:r>
          </w:p>
        </w:tc>
        <w:tc>
          <w:tcPr>
            <w:tcW w:w="1149" w:type="dxa"/>
            <w:noWrap w:val="0"/>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 w:val="22"/>
                <w:lang w:eastAsia="zh-CN"/>
              </w:rPr>
              <w:t>尘肺病患者治疗康复率</w:t>
            </w:r>
            <w:r>
              <w:rPr>
                <w:rFonts w:hint="eastAsia" w:eastAsia="仿宋_GB2312"/>
                <w:color w:val="000000"/>
                <w:kern w:val="0"/>
                <w:sz w:val="22"/>
              </w:rPr>
              <w:t xml:space="preserve">≧**%  </w:t>
            </w:r>
          </w:p>
        </w:tc>
        <w:tc>
          <w:tcPr>
            <w:tcW w:w="1209" w:type="dxa"/>
            <w:noWrap w:val="0"/>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 w:val="22"/>
              </w:rPr>
              <w:t>≥100%</w:t>
            </w:r>
            <w:r>
              <w:rPr>
                <w:rFonts w:eastAsia="仿宋_GB2312"/>
                <w:color w:val="000000"/>
                <w:kern w:val="0"/>
                <w:sz w:val="22"/>
              </w:rPr>
              <w:t>　</w:t>
            </w:r>
          </w:p>
        </w:tc>
        <w:tc>
          <w:tcPr>
            <w:tcW w:w="1134" w:type="dxa"/>
            <w:noWrap w:val="0"/>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 w:val="22"/>
              </w:rPr>
              <w:t>≥100%</w:t>
            </w:r>
            <w:r>
              <w:rPr>
                <w:rFonts w:eastAsia="仿宋_GB2312"/>
                <w:color w:val="000000"/>
                <w:kern w:val="0"/>
                <w:sz w:val="22"/>
              </w:rPr>
              <w:t>　</w:t>
            </w:r>
          </w:p>
        </w:tc>
        <w:tc>
          <w:tcPr>
            <w:tcW w:w="828" w:type="dxa"/>
            <w:noWrap w:val="0"/>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时效指标</w:t>
            </w:r>
          </w:p>
        </w:tc>
        <w:tc>
          <w:tcPr>
            <w:tcW w:w="1149" w:type="dxa"/>
            <w:noWrap w:val="0"/>
            <w:vAlign w:val="center"/>
          </w:tcPr>
          <w:p>
            <w:pPr>
              <w:widowControl/>
              <w:jc w:val="left"/>
              <w:rPr>
                <w:rFonts w:hint="eastAsia" w:eastAsia="仿宋_GB2312"/>
                <w:color w:val="000000"/>
                <w:kern w:val="0"/>
                <w:szCs w:val="21"/>
                <w:lang w:eastAsia="zh-CN"/>
              </w:rPr>
            </w:pPr>
            <w:r>
              <w:rPr>
                <w:rFonts w:hint="eastAsia" w:eastAsia="仿宋_GB2312"/>
                <w:color w:val="000000"/>
                <w:kern w:val="0"/>
                <w:szCs w:val="21"/>
                <w:lang w:eastAsia="zh-CN"/>
              </w:rPr>
              <w:t>尘肺病康复站建设完成及时率</w:t>
            </w:r>
          </w:p>
        </w:tc>
        <w:tc>
          <w:tcPr>
            <w:tcW w:w="1209" w:type="dxa"/>
            <w:noWrap w:val="0"/>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 w:val="22"/>
              </w:rPr>
              <w:t>≥100%</w:t>
            </w:r>
            <w:r>
              <w:rPr>
                <w:rFonts w:eastAsia="仿宋_GB2312"/>
                <w:color w:val="000000"/>
                <w:kern w:val="0"/>
                <w:sz w:val="22"/>
              </w:rPr>
              <w:t>　</w:t>
            </w:r>
          </w:p>
        </w:tc>
        <w:tc>
          <w:tcPr>
            <w:tcW w:w="1134" w:type="dxa"/>
            <w:noWrap w:val="0"/>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 w:val="22"/>
              </w:rPr>
              <w:t>≥100%</w:t>
            </w:r>
            <w:r>
              <w:rPr>
                <w:rFonts w:eastAsia="仿宋_GB2312"/>
                <w:color w:val="000000"/>
                <w:kern w:val="0"/>
                <w:sz w:val="22"/>
              </w:rPr>
              <w:t>　</w:t>
            </w:r>
          </w:p>
        </w:tc>
        <w:tc>
          <w:tcPr>
            <w:tcW w:w="828" w:type="dxa"/>
            <w:noWrap w:val="0"/>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成本指标</w:t>
            </w:r>
          </w:p>
        </w:tc>
        <w:tc>
          <w:tcPr>
            <w:tcW w:w="114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eastAsia="zh-CN"/>
              </w:rPr>
              <w:t>专项经费≤</w:t>
            </w:r>
            <w:r>
              <w:rPr>
                <w:rFonts w:hint="eastAsia" w:eastAsia="仿宋_GB2312"/>
                <w:color w:val="000000"/>
                <w:kern w:val="0"/>
                <w:szCs w:val="21"/>
                <w:lang w:val="en-US" w:eastAsia="zh-CN"/>
              </w:rPr>
              <w:t>**万元</w:t>
            </w:r>
          </w:p>
        </w:tc>
        <w:tc>
          <w:tcPr>
            <w:tcW w:w="120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54.65万元</w:t>
            </w:r>
          </w:p>
        </w:tc>
        <w:tc>
          <w:tcPr>
            <w:tcW w:w="1134"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54.65万元</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left"/>
              <w:rPr>
                <w:rFonts w:eastAsia="仿宋_GB2312"/>
                <w:color w:val="000000"/>
                <w:kern w:val="0"/>
                <w:szCs w:val="21"/>
              </w:rPr>
            </w:pPr>
            <w:r>
              <w:rPr>
                <w:rFonts w:eastAsia="仿宋_GB2312"/>
                <w:color w:val="000000"/>
                <w:kern w:val="0"/>
                <w:szCs w:val="21"/>
              </w:rPr>
              <w:t>效益指标</w:t>
            </w:r>
          </w:p>
          <w:p>
            <w:pPr>
              <w:widowControl/>
              <w:jc w:val="left"/>
              <w:rPr>
                <w:rFonts w:eastAsia="仿宋_GB2312"/>
                <w:color w:val="000000"/>
                <w:kern w:val="0"/>
                <w:szCs w:val="21"/>
              </w:rPr>
            </w:pPr>
            <w:r>
              <w:rPr>
                <w:rFonts w:eastAsia="仿宋_GB2312"/>
                <w:color w:val="000000"/>
                <w:kern w:val="0"/>
                <w:szCs w:val="21"/>
              </w:rPr>
              <w:t>（30分）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hint="eastAsia" w:eastAsia="仿宋_GB2312"/>
                <w:color w:val="000000"/>
                <w:kern w:val="0"/>
                <w:szCs w:val="21"/>
                <w:lang w:eastAsia="zh-CN"/>
              </w:rPr>
            </w:pPr>
          </w:p>
        </w:tc>
        <w:tc>
          <w:tcPr>
            <w:tcW w:w="1209" w:type="dxa"/>
            <w:noWrap w:val="0"/>
            <w:vAlign w:val="center"/>
          </w:tcPr>
          <w:p>
            <w:pPr>
              <w:widowControl/>
              <w:jc w:val="both"/>
              <w:rPr>
                <w:rFonts w:hint="eastAsia" w:eastAsia="仿宋_GB2312"/>
                <w:color w:val="000000"/>
                <w:kern w:val="0"/>
                <w:sz w:val="22"/>
              </w:rPr>
            </w:pPr>
            <w:r>
              <w:rPr>
                <w:rFonts w:hint="eastAsia" w:eastAsia="仿宋_GB2312"/>
                <w:color w:val="000000"/>
                <w:kern w:val="0"/>
                <w:sz w:val="22"/>
              </w:rPr>
              <w:t>　</w:t>
            </w:r>
          </w:p>
          <w:p>
            <w:pPr>
              <w:widowControl/>
              <w:jc w:val="left"/>
              <w:rPr>
                <w:rFonts w:ascii="Times New Roman" w:hAnsi="Times New Roman" w:eastAsia="仿宋_GB2312" w:cs="Times New Roman"/>
                <w:color w:val="000000"/>
                <w:kern w:val="0"/>
                <w:sz w:val="21"/>
                <w:szCs w:val="21"/>
                <w:lang w:val="en-US" w:eastAsia="zh-CN" w:bidi="ar-SA"/>
              </w:rPr>
            </w:pPr>
          </w:p>
        </w:tc>
        <w:tc>
          <w:tcPr>
            <w:tcW w:w="1134" w:type="dxa"/>
            <w:noWrap w:val="0"/>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eastAsia="仿宋_GB2312"/>
                <w:color w:val="000000"/>
                <w:kern w:val="0"/>
                <w:szCs w:val="21"/>
              </w:rPr>
              <w:t>　</w:t>
            </w:r>
          </w:p>
        </w:tc>
        <w:tc>
          <w:tcPr>
            <w:tcW w:w="828" w:type="dxa"/>
            <w:noWrap w:val="0"/>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eastAsia="仿宋_GB2312"/>
                <w:color w:val="000000"/>
                <w:kern w:val="0"/>
                <w:szCs w:val="21"/>
              </w:rPr>
              <w:t>　</w:t>
            </w:r>
          </w:p>
        </w:tc>
        <w:tc>
          <w:tcPr>
            <w:tcW w:w="873" w:type="dxa"/>
            <w:noWrap w:val="0"/>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lang w:eastAsia="zh-CN"/>
              </w:rPr>
              <w:t>为尘肺病患者开展康复治疗，保障尘肺病患者的身心健康，促进全民健康、社会和谐。</w:t>
            </w:r>
          </w:p>
        </w:tc>
        <w:tc>
          <w:tcPr>
            <w:tcW w:w="1209" w:type="dxa"/>
            <w:noWrap w:val="0"/>
            <w:vAlign w:val="center"/>
          </w:tcPr>
          <w:p>
            <w:pPr>
              <w:widowControl/>
              <w:jc w:val="left"/>
              <w:rPr>
                <w:rFonts w:eastAsia="仿宋_GB2312"/>
                <w:color w:val="000000"/>
                <w:kern w:val="0"/>
                <w:szCs w:val="21"/>
              </w:rPr>
            </w:pPr>
            <w:r>
              <w:rPr>
                <w:rFonts w:hint="eastAsia" w:eastAsia="仿宋_GB2312"/>
                <w:color w:val="000000"/>
                <w:kern w:val="0"/>
                <w:szCs w:val="21"/>
                <w:lang w:eastAsia="zh-CN"/>
              </w:rPr>
              <w:t>为尘肺病患者开展康复治疗，保障尘肺病患者的身心健康，促进全民健康、社会和谐。</w:t>
            </w:r>
          </w:p>
        </w:tc>
        <w:tc>
          <w:tcPr>
            <w:tcW w:w="1134" w:type="dxa"/>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完成</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15</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15</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eastAsia="仿宋_GB2312"/>
                <w:color w:val="000000"/>
                <w:kern w:val="0"/>
                <w:szCs w:val="21"/>
              </w:rPr>
            </w:pP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center"/>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149" w:type="dxa"/>
            <w:noWrap w:val="0"/>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持续保障尘肺病患者的身心健康</w:t>
            </w:r>
          </w:p>
        </w:tc>
        <w:tc>
          <w:tcPr>
            <w:tcW w:w="1209" w:type="dxa"/>
            <w:noWrap w:val="0"/>
            <w:vAlign w:val="center"/>
          </w:tcPr>
          <w:p>
            <w:pPr>
              <w:widowControl/>
              <w:jc w:val="both"/>
              <w:rPr>
                <w:rFonts w:hint="eastAsia" w:eastAsia="仿宋_GB2312"/>
                <w:color w:val="000000"/>
                <w:kern w:val="0"/>
                <w:sz w:val="22"/>
              </w:rPr>
            </w:pPr>
            <w:r>
              <w:rPr>
                <w:rFonts w:hint="eastAsia" w:ascii="Times New Roman" w:hAnsi="Times New Roman" w:eastAsia="仿宋_GB2312" w:cs="Times New Roman"/>
                <w:color w:val="000000"/>
                <w:kern w:val="0"/>
                <w:sz w:val="21"/>
                <w:szCs w:val="21"/>
                <w:lang w:val="en-US" w:eastAsia="zh-CN" w:bidi="ar-SA"/>
              </w:rPr>
              <w:t>持续保障尘肺病患者的身心健康</w:t>
            </w:r>
          </w:p>
          <w:p>
            <w:pPr>
              <w:widowControl/>
              <w:jc w:val="left"/>
              <w:rPr>
                <w:rFonts w:ascii="Times New Roman" w:hAnsi="Times New Roman" w:eastAsia="仿宋_GB2312" w:cs="Times New Roman"/>
                <w:color w:val="000000"/>
                <w:kern w:val="0"/>
                <w:sz w:val="21"/>
                <w:szCs w:val="21"/>
                <w:lang w:val="en-US" w:eastAsia="zh-CN" w:bidi="ar-SA"/>
              </w:rPr>
            </w:pPr>
          </w:p>
        </w:tc>
        <w:tc>
          <w:tcPr>
            <w:tcW w:w="1134" w:type="dxa"/>
            <w:noWrap w:val="0"/>
            <w:vAlign w:val="center"/>
          </w:tcPr>
          <w:p>
            <w:pPr>
              <w:widowControl/>
              <w:ind w:firstLine="210" w:firstLineChars="100"/>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eastAsia="zh-CN"/>
              </w:rPr>
              <w:t>完成</w:t>
            </w:r>
          </w:p>
        </w:tc>
        <w:tc>
          <w:tcPr>
            <w:tcW w:w="828" w:type="dxa"/>
            <w:noWrap w:val="0"/>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15</w:t>
            </w:r>
          </w:p>
        </w:tc>
        <w:tc>
          <w:tcPr>
            <w:tcW w:w="873" w:type="dxa"/>
            <w:noWrap w:val="0"/>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15</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149" w:type="dxa"/>
            <w:noWrap w:val="0"/>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 w:val="22"/>
                <w:lang w:eastAsia="zh-CN"/>
              </w:rPr>
              <w:t>尘肺病患者</w:t>
            </w:r>
            <w:r>
              <w:rPr>
                <w:rFonts w:hint="eastAsia" w:eastAsia="仿宋_GB2312"/>
                <w:color w:val="000000"/>
                <w:kern w:val="0"/>
                <w:sz w:val="22"/>
              </w:rPr>
              <w:t>满意度≥**%</w:t>
            </w:r>
          </w:p>
        </w:tc>
        <w:tc>
          <w:tcPr>
            <w:tcW w:w="1209" w:type="dxa"/>
            <w:noWrap w:val="0"/>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 w:val="22"/>
              </w:rPr>
              <w:t>≥</w:t>
            </w:r>
            <w:r>
              <w:rPr>
                <w:rFonts w:hint="eastAsia" w:eastAsia="仿宋_GB2312"/>
                <w:color w:val="000000"/>
                <w:kern w:val="0"/>
                <w:sz w:val="22"/>
                <w:lang w:val="en-US" w:eastAsia="zh-CN"/>
              </w:rPr>
              <w:t>100</w:t>
            </w:r>
            <w:r>
              <w:rPr>
                <w:rFonts w:hint="eastAsia" w:eastAsia="仿宋_GB2312"/>
                <w:color w:val="000000"/>
                <w:kern w:val="0"/>
                <w:sz w:val="22"/>
              </w:rPr>
              <w:t>%</w:t>
            </w:r>
          </w:p>
        </w:tc>
        <w:tc>
          <w:tcPr>
            <w:tcW w:w="1134" w:type="dxa"/>
            <w:noWrap w:val="0"/>
            <w:vAlign w:val="center"/>
          </w:tcPr>
          <w:p>
            <w:pPr>
              <w:widowControl/>
              <w:jc w:val="left"/>
              <w:rPr>
                <w:rFonts w:ascii="Times New Roman" w:hAnsi="Times New Roman" w:eastAsia="仿宋_GB2312" w:cs="Times New Roman"/>
                <w:color w:val="000000"/>
                <w:kern w:val="0"/>
                <w:sz w:val="21"/>
                <w:szCs w:val="21"/>
                <w:lang w:val="en-US" w:eastAsia="zh-CN" w:bidi="ar-SA"/>
              </w:rPr>
            </w:pPr>
            <w:r>
              <w:rPr>
                <w:rFonts w:hint="eastAsia" w:eastAsia="仿宋_GB2312"/>
                <w:color w:val="000000"/>
                <w:kern w:val="0"/>
                <w:sz w:val="22"/>
              </w:rPr>
              <w:t>≥</w:t>
            </w:r>
            <w:r>
              <w:rPr>
                <w:rFonts w:hint="eastAsia" w:eastAsia="仿宋_GB2312"/>
                <w:color w:val="000000"/>
                <w:kern w:val="0"/>
                <w:sz w:val="22"/>
                <w:lang w:val="en-US" w:eastAsia="zh-CN"/>
              </w:rPr>
              <w:t>100</w:t>
            </w:r>
            <w:r>
              <w:rPr>
                <w:rFonts w:hint="eastAsia" w:eastAsia="仿宋_GB2312"/>
                <w:color w:val="000000"/>
                <w:kern w:val="0"/>
                <w:sz w:val="22"/>
              </w:rPr>
              <w:t>%</w:t>
            </w:r>
          </w:p>
        </w:tc>
        <w:tc>
          <w:tcPr>
            <w:tcW w:w="828" w:type="dxa"/>
            <w:noWrap w:val="0"/>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ascii="Times New Roman" w:hAnsi="Times New Roman" w:eastAsia="仿宋_GB2312" w:cs="Times New Roman"/>
                <w:color w:val="000000"/>
                <w:kern w:val="0"/>
                <w:sz w:val="21"/>
                <w:szCs w:val="21"/>
                <w:lang w:val="en-US" w:eastAsia="zh-CN" w:bidi="ar-SA"/>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pPr>
              <w:widowControl/>
              <w:jc w:val="center"/>
              <w:rPr>
                <w:rFonts w:eastAsia="仿宋_GB2312"/>
                <w:color w:val="000000"/>
                <w:kern w:val="0"/>
                <w:szCs w:val="21"/>
              </w:rPr>
            </w:pPr>
            <w:r>
              <w:rPr>
                <w:rFonts w:eastAsia="仿宋_GB2312"/>
                <w:color w:val="000000"/>
                <w:kern w:val="0"/>
                <w:szCs w:val="21"/>
              </w:rPr>
              <w:t>总分</w:t>
            </w:r>
          </w:p>
        </w:tc>
        <w:tc>
          <w:tcPr>
            <w:tcW w:w="828" w:type="dxa"/>
            <w:noWrap w:val="0"/>
            <w:vAlign w:val="center"/>
          </w:tcPr>
          <w:p>
            <w:pPr>
              <w:widowControl/>
              <w:jc w:val="center"/>
              <w:rPr>
                <w:rFonts w:eastAsia="仿宋_GB2312"/>
                <w:color w:val="000000"/>
                <w:kern w:val="0"/>
                <w:szCs w:val="21"/>
              </w:rPr>
            </w:pPr>
            <w:r>
              <w:rPr>
                <w:rFonts w:eastAsia="仿宋_GB2312"/>
                <w:color w:val="000000"/>
                <w:kern w:val="0"/>
                <w:szCs w:val="21"/>
              </w:rPr>
              <w:t>100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bl>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widowControl/>
        <w:ind w:firstLine="2520" w:firstLineChars="700"/>
        <w:jc w:val="both"/>
        <w:rPr>
          <w:rFonts w:eastAsia="方正小标宋_GBK"/>
          <w:color w:val="000000"/>
          <w:kern w:val="0"/>
          <w:sz w:val="36"/>
          <w:szCs w:val="36"/>
        </w:rPr>
      </w:pPr>
      <w:r>
        <w:rPr>
          <w:rFonts w:eastAsia="方正小标宋_GBK"/>
          <w:color w:val="000000"/>
          <w:kern w:val="0"/>
          <w:sz w:val="36"/>
          <w:szCs w:val="36"/>
        </w:rPr>
        <w:t>项目支出绩效自评表</w:t>
      </w:r>
    </w:p>
    <w:p>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lang w:val="en-US" w:eastAsia="zh-CN"/>
        </w:rPr>
        <w:t>2022</w:t>
      </w:r>
      <w:r>
        <w:rPr>
          <w:rFonts w:eastAsia="仿宋_GB2312"/>
          <w:color w:val="000000"/>
          <w:kern w:val="0"/>
          <w:szCs w:val="21"/>
        </w:rPr>
        <w:t>年度）</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上级转移支付徐家井、七里店社区卫生服务中心修缮项目</w:t>
            </w: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0"/>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518" w:type="dxa"/>
            <w:gridSpan w:val="4"/>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eastAsia="zh-CN"/>
              </w:rPr>
              <w:t>零陵区</w:t>
            </w:r>
            <w:r>
              <w:rPr>
                <w:rFonts w:hint="eastAsia" w:eastAsia="仿宋_GB2312"/>
                <w:color w:val="000000"/>
                <w:kern w:val="0"/>
                <w:szCs w:val="21"/>
                <w:lang w:val="en-US" w:eastAsia="zh-CN"/>
              </w:rPr>
              <w:t>卫生健康局</w:t>
            </w:r>
          </w:p>
        </w:tc>
        <w:tc>
          <w:tcPr>
            <w:tcW w:w="1134" w:type="dxa"/>
            <w:noWrap w:val="0"/>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3119" w:type="dxa"/>
            <w:gridSpan w:val="3"/>
            <w:noWrap w:val="0"/>
            <w:vAlign w:val="center"/>
          </w:tcPr>
          <w:p>
            <w:pPr>
              <w:widowControl/>
              <w:jc w:val="left"/>
              <w:rPr>
                <w:rFonts w:eastAsia="仿宋_GB2312"/>
                <w:color w:val="000000"/>
                <w:kern w:val="0"/>
                <w:szCs w:val="21"/>
              </w:rPr>
            </w:pPr>
            <w:r>
              <w:rPr>
                <w:rFonts w:hint="eastAsia" w:eastAsia="仿宋_GB2312"/>
                <w:color w:val="000000"/>
                <w:kern w:val="0"/>
                <w:sz w:val="18"/>
                <w:szCs w:val="18"/>
                <w:lang w:val="en-US" w:eastAsia="zh-CN"/>
              </w:rPr>
              <w:t>七里店、徐家井社区卫生服务中心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项目资金</w:t>
            </w:r>
            <w:r>
              <w:rPr>
                <w:rFonts w:eastAsia="仿宋_GB2312"/>
                <w:color w:val="000000"/>
                <w:kern w:val="0"/>
                <w:szCs w:val="21"/>
              </w:rPr>
              <w:br w:type="textWrapping"/>
            </w:r>
            <w:r>
              <w:rPr>
                <w:rFonts w:eastAsia="仿宋_GB2312"/>
                <w:color w:val="000000"/>
                <w:kern w:val="0"/>
                <w:szCs w:val="21"/>
              </w:rPr>
              <w:t>（万元）</w:t>
            </w: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49" w:type="dxa"/>
            <w:noWrap w:val="0"/>
            <w:vAlign w:val="center"/>
          </w:tcPr>
          <w:p>
            <w:pPr>
              <w:widowControl/>
              <w:jc w:val="center"/>
              <w:rPr>
                <w:rFonts w:hint="eastAsia"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1209" w:type="dxa"/>
            <w:noWrap w:val="0"/>
            <w:vAlign w:val="center"/>
          </w:tcPr>
          <w:p>
            <w:pPr>
              <w:widowControl/>
              <w:jc w:val="center"/>
              <w:rPr>
                <w:rFonts w:hint="eastAsia"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1134" w:type="dxa"/>
            <w:noWrap w:val="0"/>
            <w:vAlign w:val="center"/>
          </w:tcPr>
          <w:p>
            <w:pPr>
              <w:jc w:val="center"/>
              <w:rPr>
                <w:rFonts w:hint="eastAsia"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828" w:type="dxa"/>
            <w:noWrap w:val="0"/>
            <w:vAlign w:val="center"/>
          </w:tcPr>
          <w:p>
            <w:pPr>
              <w:jc w:val="center"/>
              <w:rPr>
                <w:rFonts w:eastAsia="仿宋_GB2312"/>
                <w:szCs w:val="21"/>
              </w:rPr>
            </w:pPr>
            <w:r>
              <w:rPr>
                <w:rFonts w:eastAsia="仿宋_GB2312"/>
                <w:szCs w:val="21"/>
              </w:rPr>
              <w:t>分值</w:t>
            </w:r>
          </w:p>
        </w:tc>
        <w:tc>
          <w:tcPr>
            <w:tcW w:w="873" w:type="dxa"/>
            <w:noWrap w:val="0"/>
            <w:vAlign w:val="center"/>
          </w:tcPr>
          <w:p>
            <w:pPr>
              <w:jc w:val="center"/>
              <w:rPr>
                <w:rFonts w:eastAsia="仿宋_GB2312"/>
                <w:szCs w:val="21"/>
              </w:rPr>
            </w:pPr>
            <w:r>
              <w:rPr>
                <w:rFonts w:eastAsia="仿宋_GB2312"/>
                <w:szCs w:val="21"/>
              </w:rPr>
              <w:t>执行率</w:t>
            </w:r>
          </w:p>
        </w:tc>
        <w:tc>
          <w:tcPr>
            <w:tcW w:w="1418" w:type="dxa"/>
            <w:noWrap w:val="0"/>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149" w:type="dxa"/>
            <w:noWrap w:val="0"/>
            <w:vAlign w:val="center"/>
          </w:tcPr>
          <w:p>
            <w:pPr>
              <w:widowControl/>
              <w:jc w:val="both"/>
              <w:rPr>
                <w:rFonts w:hint="default" w:eastAsia="仿宋_GB2312"/>
                <w:color w:val="000000"/>
                <w:kern w:val="0"/>
                <w:szCs w:val="21"/>
                <w:lang w:val="en-US" w:eastAsia="zh-CN"/>
              </w:rPr>
            </w:pPr>
          </w:p>
        </w:tc>
        <w:tc>
          <w:tcPr>
            <w:tcW w:w="1209" w:type="dxa"/>
            <w:noWrap w:val="0"/>
            <w:vAlign w:val="center"/>
          </w:tcPr>
          <w:p>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68.80</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68.80</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10</w:t>
            </w:r>
          </w:p>
        </w:tc>
        <w:tc>
          <w:tcPr>
            <w:tcW w:w="873"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100%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149" w:type="dxa"/>
            <w:noWrap w:val="0"/>
            <w:vAlign w:val="center"/>
          </w:tcPr>
          <w:p>
            <w:pPr>
              <w:widowControl/>
              <w:jc w:val="center"/>
              <w:rPr>
                <w:rFonts w:eastAsia="仿宋_GB2312"/>
                <w:color w:val="000000"/>
                <w:kern w:val="0"/>
                <w:szCs w:val="21"/>
              </w:rPr>
            </w:pPr>
          </w:p>
        </w:tc>
        <w:tc>
          <w:tcPr>
            <w:tcW w:w="1209" w:type="dxa"/>
            <w:noWrap w:val="0"/>
            <w:vAlign w:val="center"/>
          </w:tcPr>
          <w:p>
            <w:pPr>
              <w:widowControl/>
              <w:ind w:firstLine="210" w:firstLineChars="100"/>
              <w:jc w:val="both"/>
              <w:rPr>
                <w:rFonts w:hint="default" w:eastAsia="仿宋_GB2312"/>
                <w:color w:val="000000"/>
                <w:kern w:val="0"/>
                <w:szCs w:val="21"/>
                <w:lang w:val="en-US" w:eastAsia="zh-CN"/>
              </w:rPr>
            </w:pPr>
            <w:r>
              <w:rPr>
                <w:rFonts w:hint="eastAsia" w:eastAsia="仿宋_GB2312"/>
                <w:color w:val="000000"/>
                <w:kern w:val="0"/>
                <w:szCs w:val="21"/>
                <w:lang w:val="en-US" w:eastAsia="zh-CN"/>
              </w:rPr>
              <w:t>68.80</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68.80</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518"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253"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080" w:type="dxa"/>
            <w:vMerge w:val="continue"/>
            <w:noWrap w:val="0"/>
            <w:vAlign w:val="center"/>
          </w:tcPr>
          <w:p>
            <w:pPr>
              <w:widowControl/>
              <w:jc w:val="left"/>
              <w:rPr>
                <w:rFonts w:eastAsia="仿宋_GB2312"/>
                <w:color w:val="000000"/>
                <w:kern w:val="0"/>
                <w:szCs w:val="21"/>
              </w:rPr>
            </w:pPr>
          </w:p>
        </w:tc>
        <w:tc>
          <w:tcPr>
            <w:tcW w:w="4518" w:type="dxa"/>
            <w:gridSpan w:val="4"/>
            <w:noWrap w:val="0"/>
            <w:vAlign w:val="center"/>
          </w:tcPr>
          <w:p>
            <w:pPr>
              <w:widowControl/>
              <w:jc w:val="center"/>
              <w:rPr>
                <w:rFonts w:eastAsia="仿宋_GB2312"/>
                <w:color w:val="000000"/>
                <w:kern w:val="0"/>
                <w:szCs w:val="21"/>
              </w:rPr>
            </w:pPr>
            <w:r>
              <w:rPr>
                <w:rFonts w:hint="eastAsia" w:eastAsia="仿宋_GB2312"/>
                <w:color w:val="000000"/>
                <w:kern w:val="0"/>
                <w:szCs w:val="21"/>
                <w:lang w:val="en-US" w:eastAsia="zh-CN"/>
              </w:rPr>
              <w:t>完成修缮徐家井社区卫生服务中心和七里店社区卫生服务中心的医疗业务用房3000平方米。</w:t>
            </w:r>
            <w:r>
              <w:rPr>
                <w:rFonts w:eastAsia="仿宋_GB2312"/>
                <w:color w:val="000000"/>
                <w:kern w:val="0"/>
                <w:szCs w:val="21"/>
              </w:rPr>
              <w:t>　　</w:t>
            </w:r>
          </w:p>
        </w:tc>
        <w:tc>
          <w:tcPr>
            <w:tcW w:w="4253" w:type="dxa"/>
            <w:gridSpan w:val="4"/>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已完成修缮徐家井社区卫生服务中心和七里店社区卫生服务中心的医疗业务用房3500平方米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149"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209"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828"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73"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18"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偏差原因</w:t>
            </w:r>
          </w:p>
          <w:p>
            <w:pPr>
              <w:widowControl/>
              <w:spacing w:line="240" w:lineRule="exact"/>
              <w:jc w:val="center"/>
              <w:rPr>
                <w:rFonts w:hint="eastAsia"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eastAsia="仿宋_GB2312"/>
                <w:color w:val="000000"/>
                <w:kern w:val="0"/>
                <w:szCs w:val="21"/>
              </w:rPr>
              <w:t>(50分)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数量指标</w:t>
            </w: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房屋修缮面积≥**平方米</w:t>
            </w:r>
          </w:p>
        </w:tc>
        <w:tc>
          <w:tcPr>
            <w:tcW w:w="1209"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≥3000平方米</w:t>
            </w:r>
          </w:p>
        </w:tc>
        <w:tc>
          <w:tcPr>
            <w:tcW w:w="1134"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≥3500平方米</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质量指标</w:t>
            </w: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验收达到房屋建设标准</w:t>
            </w:r>
          </w:p>
        </w:tc>
        <w:tc>
          <w:tcPr>
            <w:tcW w:w="1209"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验收达到房屋建设标准</w:t>
            </w:r>
          </w:p>
        </w:tc>
        <w:tc>
          <w:tcPr>
            <w:tcW w:w="1134" w:type="dxa"/>
            <w:noWrap w:val="0"/>
            <w:vAlign w:val="center"/>
          </w:tcPr>
          <w:p>
            <w:pPr>
              <w:widowControl/>
              <w:jc w:val="left"/>
              <w:rPr>
                <w:rFonts w:hint="eastAsia" w:eastAsia="仿宋_GB2312"/>
                <w:color w:val="000000"/>
                <w:kern w:val="0"/>
                <w:szCs w:val="21"/>
                <w:lang w:eastAsia="zh-CN"/>
              </w:rPr>
            </w:pPr>
            <w:r>
              <w:rPr>
                <w:rFonts w:hint="eastAsia" w:eastAsia="仿宋_GB2312"/>
                <w:color w:val="000000"/>
                <w:kern w:val="0"/>
                <w:szCs w:val="21"/>
                <w:lang w:eastAsia="zh-CN"/>
              </w:rPr>
              <w:t>达到标准</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时效指标</w:t>
            </w:r>
          </w:p>
        </w:tc>
        <w:tc>
          <w:tcPr>
            <w:tcW w:w="1149" w:type="dxa"/>
            <w:noWrap w:val="0"/>
            <w:vAlign w:val="center"/>
          </w:tcPr>
          <w:p>
            <w:pPr>
              <w:widowControl/>
              <w:jc w:val="left"/>
              <w:rPr>
                <w:rFonts w:hint="eastAsia" w:eastAsia="仿宋_GB2312"/>
                <w:color w:val="000000"/>
                <w:kern w:val="0"/>
                <w:szCs w:val="21"/>
                <w:lang w:eastAsia="zh-CN"/>
              </w:rPr>
            </w:pPr>
            <w:r>
              <w:rPr>
                <w:rFonts w:hint="eastAsia" w:eastAsia="仿宋_GB2312"/>
                <w:color w:val="000000"/>
                <w:kern w:val="0"/>
                <w:szCs w:val="21"/>
                <w:lang w:eastAsia="zh-CN"/>
              </w:rPr>
              <w:t>修缮项目完成及时率</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成本指标</w:t>
            </w:r>
          </w:p>
        </w:tc>
        <w:tc>
          <w:tcPr>
            <w:tcW w:w="114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eastAsia="zh-CN"/>
              </w:rPr>
              <w:t>专项经费≤</w:t>
            </w:r>
            <w:r>
              <w:rPr>
                <w:rFonts w:hint="eastAsia" w:eastAsia="仿宋_GB2312"/>
                <w:color w:val="000000"/>
                <w:kern w:val="0"/>
                <w:szCs w:val="21"/>
                <w:lang w:val="en-US" w:eastAsia="zh-CN"/>
              </w:rPr>
              <w:t>**万元</w:t>
            </w:r>
          </w:p>
        </w:tc>
        <w:tc>
          <w:tcPr>
            <w:tcW w:w="1209"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68.80万元</w:t>
            </w:r>
            <w:r>
              <w:rPr>
                <w:rFonts w:eastAsia="仿宋_GB2312"/>
                <w:color w:val="000000"/>
                <w:kern w:val="0"/>
                <w:szCs w:val="21"/>
              </w:rPr>
              <w:t>　</w:t>
            </w:r>
          </w:p>
        </w:tc>
        <w:tc>
          <w:tcPr>
            <w:tcW w:w="1134"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68.80万元</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left"/>
              <w:rPr>
                <w:rFonts w:eastAsia="仿宋_GB2312"/>
                <w:color w:val="000000"/>
                <w:kern w:val="0"/>
                <w:szCs w:val="21"/>
              </w:rPr>
            </w:pPr>
            <w:r>
              <w:rPr>
                <w:rFonts w:eastAsia="仿宋_GB2312"/>
                <w:color w:val="000000"/>
                <w:kern w:val="0"/>
                <w:szCs w:val="21"/>
              </w:rPr>
              <w:t>效益指标</w:t>
            </w:r>
          </w:p>
          <w:p>
            <w:pPr>
              <w:widowControl/>
              <w:jc w:val="left"/>
              <w:rPr>
                <w:rFonts w:eastAsia="仿宋_GB2312"/>
                <w:color w:val="000000"/>
                <w:kern w:val="0"/>
                <w:szCs w:val="21"/>
              </w:rPr>
            </w:pPr>
            <w:r>
              <w:rPr>
                <w:rFonts w:eastAsia="仿宋_GB2312"/>
                <w:color w:val="000000"/>
                <w:kern w:val="0"/>
                <w:szCs w:val="21"/>
              </w:rPr>
              <w:t>（30分）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eastAsia="仿宋_GB2312"/>
                <w:color w:val="000000"/>
                <w:kern w:val="0"/>
                <w:szCs w:val="21"/>
              </w:rPr>
            </w:pP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通过修缮项目改善基层医疗机构就医环境</w:t>
            </w:r>
          </w:p>
        </w:tc>
        <w:tc>
          <w:tcPr>
            <w:tcW w:w="1209"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通过修缮项目改善基层医疗机构就医环境</w:t>
            </w:r>
          </w:p>
        </w:tc>
        <w:tc>
          <w:tcPr>
            <w:tcW w:w="1134" w:type="dxa"/>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完成</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eastAsia="仿宋_GB2312"/>
                <w:color w:val="000000"/>
                <w:kern w:val="0"/>
                <w:szCs w:val="21"/>
              </w:rPr>
            </w:pP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center"/>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基层医疗服务能力</w:t>
            </w:r>
          </w:p>
        </w:tc>
        <w:tc>
          <w:tcPr>
            <w:tcW w:w="1209"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持续提升</w:t>
            </w:r>
          </w:p>
        </w:tc>
        <w:tc>
          <w:tcPr>
            <w:tcW w:w="1134"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持续提升</w:t>
            </w:r>
          </w:p>
        </w:tc>
        <w:tc>
          <w:tcPr>
            <w:tcW w:w="828" w:type="dxa"/>
            <w:noWrap w:val="0"/>
            <w:vAlign w:val="center"/>
          </w:tcPr>
          <w:p>
            <w:pPr>
              <w:widowControl/>
              <w:jc w:val="left"/>
              <w:rPr>
                <w:rFonts w:hint="default" w:eastAsia="仿宋_GB2312"/>
                <w:color w:val="000000"/>
                <w:kern w:val="0"/>
                <w:szCs w:val="21"/>
                <w:lang w:val="en-US"/>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149" w:type="dxa"/>
            <w:noWrap w:val="0"/>
            <w:vAlign w:val="center"/>
          </w:tcPr>
          <w:p>
            <w:pPr>
              <w:widowControl/>
              <w:jc w:val="left"/>
              <w:rPr>
                <w:rFonts w:hint="eastAsia" w:eastAsia="仿宋_GB2312"/>
                <w:color w:val="000000"/>
                <w:kern w:val="0"/>
                <w:szCs w:val="21"/>
                <w:lang w:eastAsia="zh-CN"/>
              </w:rPr>
            </w:pPr>
            <w:r>
              <w:rPr>
                <w:rFonts w:hint="eastAsia" w:eastAsia="仿宋_GB2312"/>
                <w:color w:val="000000"/>
                <w:kern w:val="0"/>
                <w:szCs w:val="21"/>
                <w:lang w:eastAsia="zh-CN"/>
              </w:rPr>
              <w:t>患者满意度</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eastAsia="zh-CN"/>
              </w:rPr>
              <w:t>≥</w:t>
            </w:r>
            <w:r>
              <w:rPr>
                <w:rFonts w:hint="eastAsia" w:eastAsia="仿宋_GB2312"/>
                <w:color w:val="000000"/>
                <w:kern w:val="0"/>
                <w:szCs w:val="21"/>
                <w:lang w:val="en-US" w:eastAsia="zh-CN"/>
              </w:rPr>
              <w:t>98%</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eastAsia="zh-CN"/>
              </w:rPr>
              <w:t>≥</w:t>
            </w:r>
            <w:r>
              <w:rPr>
                <w:rFonts w:hint="eastAsia" w:eastAsia="仿宋_GB2312"/>
                <w:color w:val="000000"/>
                <w:kern w:val="0"/>
                <w:szCs w:val="21"/>
                <w:lang w:val="en-US" w:eastAsia="zh-CN"/>
              </w:rPr>
              <w:t>98%</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pPr>
              <w:widowControl/>
              <w:jc w:val="center"/>
              <w:rPr>
                <w:rFonts w:eastAsia="仿宋_GB2312"/>
                <w:color w:val="000000"/>
                <w:kern w:val="0"/>
                <w:szCs w:val="21"/>
              </w:rPr>
            </w:pPr>
            <w:r>
              <w:rPr>
                <w:rFonts w:eastAsia="仿宋_GB2312"/>
                <w:color w:val="000000"/>
                <w:kern w:val="0"/>
                <w:szCs w:val="21"/>
              </w:rPr>
              <w:t>总分</w:t>
            </w:r>
          </w:p>
        </w:tc>
        <w:tc>
          <w:tcPr>
            <w:tcW w:w="828" w:type="dxa"/>
            <w:noWrap w:val="0"/>
            <w:vAlign w:val="center"/>
          </w:tcPr>
          <w:p>
            <w:pPr>
              <w:widowControl/>
              <w:jc w:val="center"/>
              <w:rPr>
                <w:rFonts w:eastAsia="仿宋_GB2312"/>
                <w:color w:val="000000"/>
                <w:kern w:val="0"/>
                <w:szCs w:val="21"/>
              </w:rPr>
            </w:pPr>
            <w:r>
              <w:rPr>
                <w:rFonts w:eastAsia="仿宋_GB2312"/>
                <w:color w:val="000000"/>
                <w:kern w:val="0"/>
                <w:szCs w:val="21"/>
              </w:rPr>
              <w:t>100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widowControl/>
        <w:ind w:firstLine="2520" w:firstLineChars="700"/>
        <w:jc w:val="both"/>
        <w:rPr>
          <w:rFonts w:eastAsia="方正小标宋_GBK"/>
          <w:color w:val="000000"/>
          <w:kern w:val="0"/>
          <w:sz w:val="36"/>
          <w:szCs w:val="36"/>
        </w:rPr>
      </w:pPr>
      <w:r>
        <w:rPr>
          <w:rFonts w:eastAsia="方正小标宋_GBK"/>
          <w:color w:val="000000"/>
          <w:kern w:val="0"/>
          <w:sz w:val="36"/>
          <w:szCs w:val="36"/>
        </w:rPr>
        <w:t>项目支出绩效自评表</w:t>
      </w:r>
    </w:p>
    <w:p>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lang w:val="en-US" w:eastAsia="zh-CN"/>
        </w:rPr>
        <w:t>2022</w:t>
      </w:r>
      <w:r>
        <w:rPr>
          <w:rFonts w:eastAsia="仿宋_GB2312"/>
          <w:color w:val="000000"/>
          <w:kern w:val="0"/>
          <w:szCs w:val="21"/>
        </w:rPr>
        <w:t>年度）</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noWrap w:val="0"/>
            <w:vAlign w:val="center"/>
          </w:tcPr>
          <w:p>
            <w:pPr>
              <w:widowControl/>
              <w:jc w:val="center"/>
              <w:rPr>
                <w:rFonts w:eastAsia="仿宋_GB2312"/>
                <w:color w:val="000000"/>
                <w:kern w:val="0"/>
                <w:szCs w:val="21"/>
              </w:rPr>
            </w:pPr>
            <w:r>
              <w:rPr>
                <w:rFonts w:hint="eastAsia" w:eastAsia="仿宋_GB2312"/>
                <w:color w:val="000000"/>
                <w:kern w:val="0"/>
                <w:szCs w:val="21"/>
                <w:lang w:eastAsia="zh-CN"/>
              </w:rPr>
              <w:t>计生事业费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0"/>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518" w:type="dxa"/>
            <w:gridSpan w:val="4"/>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val="en-US" w:eastAsia="zh-CN"/>
              </w:rPr>
              <w:t xml:space="preserve">   永州市卫健委</w:t>
            </w:r>
          </w:p>
        </w:tc>
        <w:tc>
          <w:tcPr>
            <w:tcW w:w="1134" w:type="dxa"/>
            <w:noWrap w:val="0"/>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3119" w:type="dxa"/>
            <w:gridSpan w:val="3"/>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零陵区卫生健康局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项目资金</w:t>
            </w:r>
            <w:r>
              <w:rPr>
                <w:rFonts w:eastAsia="仿宋_GB2312"/>
                <w:color w:val="000000"/>
                <w:kern w:val="0"/>
                <w:szCs w:val="21"/>
              </w:rPr>
              <w:br w:type="textWrapping"/>
            </w:r>
            <w:r>
              <w:rPr>
                <w:rFonts w:eastAsia="仿宋_GB2312"/>
                <w:color w:val="000000"/>
                <w:kern w:val="0"/>
                <w:szCs w:val="21"/>
              </w:rPr>
              <w:t>（万元）</w:t>
            </w: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49" w:type="dxa"/>
            <w:noWrap w:val="0"/>
            <w:vAlign w:val="center"/>
          </w:tcPr>
          <w:p>
            <w:pPr>
              <w:widowControl/>
              <w:jc w:val="center"/>
              <w:rPr>
                <w:rFonts w:hint="eastAsia"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1209" w:type="dxa"/>
            <w:noWrap w:val="0"/>
            <w:vAlign w:val="center"/>
          </w:tcPr>
          <w:p>
            <w:pPr>
              <w:widowControl/>
              <w:jc w:val="center"/>
              <w:rPr>
                <w:rFonts w:hint="eastAsia"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1134" w:type="dxa"/>
            <w:noWrap w:val="0"/>
            <w:vAlign w:val="center"/>
          </w:tcPr>
          <w:p>
            <w:pPr>
              <w:jc w:val="center"/>
              <w:rPr>
                <w:rFonts w:hint="eastAsia"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828" w:type="dxa"/>
            <w:noWrap w:val="0"/>
            <w:vAlign w:val="center"/>
          </w:tcPr>
          <w:p>
            <w:pPr>
              <w:jc w:val="center"/>
              <w:rPr>
                <w:rFonts w:eastAsia="仿宋_GB2312"/>
                <w:szCs w:val="21"/>
              </w:rPr>
            </w:pPr>
            <w:r>
              <w:rPr>
                <w:rFonts w:eastAsia="仿宋_GB2312"/>
                <w:szCs w:val="21"/>
              </w:rPr>
              <w:t>分值</w:t>
            </w:r>
          </w:p>
        </w:tc>
        <w:tc>
          <w:tcPr>
            <w:tcW w:w="873" w:type="dxa"/>
            <w:noWrap w:val="0"/>
            <w:vAlign w:val="center"/>
          </w:tcPr>
          <w:p>
            <w:pPr>
              <w:jc w:val="center"/>
              <w:rPr>
                <w:rFonts w:eastAsia="仿宋_GB2312"/>
                <w:szCs w:val="21"/>
              </w:rPr>
            </w:pPr>
            <w:r>
              <w:rPr>
                <w:rFonts w:eastAsia="仿宋_GB2312"/>
                <w:szCs w:val="21"/>
              </w:rPr>
              <w:t>执行率</w:t>
            </w:r>
          </w:p>
        </w:tc>
        <w:tc>
          <w:tcPr>
            <w:tcW w:w="1418" w:type="dxa"/>
            <w:noWrap w:val="0"/>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14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 xml:space="preserve"> 120</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97.72</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97.72</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10</w:t>
            </w:r>
          </w:p>
        </w:tc>
        <w:tc>
          <w:tcPr>
            <w:tcW w:w="873"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41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 xml:space="preserve">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97.72</w:t>
            </w:r>
          </w:p>
        </w:tc>
        <w:tc>
          <w:tcPr>
            <w:tcW w:w="1134" w:type="dxa"/>
            <w:noWrap w:val="0"/>
            <w:vAlign w:val="center"/>
          </w:tcPr>
          <w:p>
            <w:pPr>
              <w:widowControl/>
              <w:ind w:firstLine="210" w:firstLineChars="100"/>
              <w:jc w:val="left"/>
              <w:rPr>
                <w:rFonts w:hint="default" w:eastAsia="仿宋_GB2312"/>
                <w:color w:val="000000"/>
                <w:kern w:val="0"/>
                <w:szCs w:val="21"/>
                <w:lang w:val="en-US" w:eastAsia="zh-CN"/>
              </w:rPr>
            </w:pPr>
            <w:r>
              <w:rPr>
                <w:rFonts w:hint="eastAsia" w:eastAsia="仿宋_GB2312"/>
                <w:color w:val="000000"/>
                <w:kern w:val="0"/>
                <w:szCs w:val="21"/>
                <w:lang w:val="en-US" w:eastAsia="zh-CN"/>
              </w:rPr>
              <w:t>97.72</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518"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253"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080" w:type="dxa"/>
            <w:vMerge w:val="continue"/>
            <w:noWrap w:val="0"/>
            <w:vAlign w:val="center"/>
          </w:tcPr>
          <w:p>
            <w:pPr>
              <w:widowControl/>
              <w:jc w:val="left"/>
              <w:rPr>
                <w:rFonts w:eastAsia="仿宋_GB2312"/>
                <w:color w:val="000000"/>
                <w:kern w:val="0"/>
                <w:szCs w:val="21"/>
              </w:rPr>
            </w:pPr>
          </w:p>
        </w:tc>
        <w:tc>
          <w:tcPr>
            <w:tcW w:w="4518" w:type="dxa"/>
            <w:gridSpan w:val="4"/>
            <w:noWrap w:val="0"/>
            <w:vAlign w:val="center"/>
          </w:tcPr>
          <w:p>
            <w:pPr>
              <w:widowControl/>
              <w:jc w:val="left"/>
              <w:rPr>
                <w:rFonts w:eastAsia="仿宋_GB2312"/>
                <w:color w:val="000000"/>
                <w:kern w:val="0"/>
                <w:szCs w:val="21"/>
              </w:rPr>
            </w:pPr>
            <w:r>
              <w:rPr>
                <w:rFonts w:hint="eastAsia" w:ascii="仿宋_GB2312" w:hAnsi="仿宋_GB2312" w:eastAsia="仿宋_GB2312" w:cs="仿宋_GB2312"/>
                <w:color w:val="000000"/>
                <w:kern w:val="0"/>
                <w:sz w:val="24"/>
                <w:szCs w:val="24"/>
                <w:lang w:eastAsia="zh-CN"/>
              </w:rPr>
              <w:t>根据单位工作职能完成单位特定工作目标</w:t>
            </w:r>
            <w:r>
              <w:rPr>
                <w:rFonts w:eastAsia="仿宋_GB2312"/>
                <w:color w:val="000000"/>
                <w:kern w:val="0"/>
                <w:szCs w:val="21"/>
              </w:rPr>
              <w:t>　　</w:t>
            </w:r>
          </w:p>
        </w:tc>
        <w:tc>
          <w:tcPr>
            <w:tcW w:w="4253" w:type="dxa"/>
            <w:gridSpan w:val="4"/>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已圆满完成各项工作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149"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209"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828"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73"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18"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偏差原因</w:t>
            </w:r>
          </w:p>
          <w:p>
            <w:pPr>
              <w:widowControl/>
              <w:spacing w:line="240" w:lineRule="exact"/>
              <w:jc w:val="center"/>
              <w:rPr>
                <w:rFonts w:hint="eastAsia"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eastAsia="仿宋_GB2312"/>
                <w:color w:val="000000"/>
                <w:kern w:val="0"/>
                <w:szCs w:val="21"/>
              </w:rPr>
              <w:t>(50分)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数量指标</w:t>
            </w: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rPr>
              <w:t>考核</w:t>
            </w:r>
            <w:r>
              <w:rPr>
                <w:rFonts w:hint="eastAsia" w:eastAsia="仿宋_GB2312"/>
                <w:color w:val="000000"/>
                <w:kern w:val="0"/>
                <w:szCs w:val="21"/>
                <w:lang w:eastAsia="zh-CN"/>
              </w:rPr>
              <w:t>在职工作人员</w:t>
            </w:r>
            <w:r>
              <w:rPr>
                <w:rFonts w:hint="eastAsia" w:eastAsia="仿宋_GB2312"/>
                <w:color w:val="000000"/>
                <w:kern w:val="0"/>
                <w:szCs w:val="21"/>
              </w:rPr>
              <w:t>数量</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eastAsia="zh-CN"/>
              </w:rPr>
              <w:t>≥</w:t>
            </w:r>
            <w:r>
              <w:rPr>
                <w:rFonts w:hint="eastAsia" w:eastAsia="仿宋_GB2312"/>
                <w:color w:val="000000"/>
                <w:kern w:val="0"/>
                <w:szCs w:val="21"/>
                <w:lang w:val="en-US" w:eastAsia="zh-CN"/>
              </w:rPr>
              <w:t>65人</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67人</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质量指标</w:t>
            </w: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lang w:eastAsia="zh-CN"/>
              </w:rPr>
              <w:t>工作</w:t>
            </w:r>
            <w:r>
              <w:rPr>
                <w:rFonts w:hint="eastAsia" w:eastAsia="仿宋_GB2312"/>
                <w:color w:val="000000"/>
                <w:kern w:val="0"/>
                <w:szCs w:val="21"/>
              </w:rPr>
              <w:t>经费使用准确性</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时效指标</w:t>
            </w:r>
          </w:p>
        </w:tc>
        <w:tc>
          <w:tcPr>
            <w:tcW w:w="114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eastAsia="zh-CN"/>
              </w:rPr>
              <w:t>各项工作完成及时率</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成本指标</w:t>
            </w:r>
          </w:p>
        </w:tc>
        <w:tc>
          <w:tcPr>
            <w:tcW w:w="1149" w:type="dxa"/>
            <w:noWrap w:val="0"/>
            <w:vAlign w:val="center"/>
          </w:tcPr>
          <w:p>
            <w:pPr>
              <w:widowControl/>
              <w:jc w:val="left"/>
              <w:rPr>
                <w:rFonts w:hint="eastAsia" w:eastAsia="仿宋_GB2312"/>
                <w:color w:val="000000"/>
                <w:kern w:val="0"/>
                <w:szCs w:val="21"/>
                <w:lang w:eastAsia="zh-CN"/>
              </w:rPr>
            </w:pPr>
            <w:r>
              <w:rPr>
                <w:rFonts w:hint="eastAsia" w:eastAsia="仿宋_GB2312"/>
                <w:color w:val="000000"/>
                <w:kern w:val="0"/>
                <w:szCs w:val="21"/>
                <w:lang w:eastAsia="zh-CN"/>
              </w:rPr>
              <w:t>预算成本控制情况</w:t>
            </w:r>
          </w:p>
        </w:tc>
        <w:tc>
          <w:tcPr>
            <w:tcW w:w="120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97.72万元</w:t>
            </w:r>
          </w:p>
        </w:tc>
        <w:tc>
          <w:tcPr>
            <w:tcW w:w="1134"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97.72万元</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left"/>
              <w:rPr>
                <w:rFonts w:eastAsia="仿宋_GB2312"/>
                <w:color w:val="000000"/>
                <w:kern w:val="0"/>
                <w:szCs w:val="21"/>
              </w:rPr>
            </w:pPr>
            <w:r>
              <w:rPr>
                <w:rFonts w:eastAsia="仿宋_GB2312"/>
                <w:color w:val="000000"/>
                <w:kern w:val="0"/>
                <w:szCs w:val="21"/>
              </w:rPr>
              <w:t>效益指标</w:t>
            </w:r>
          </w:p>
          <w:p>
            <w:pPr>
              <w:widowControl/>
              <w:jc w:val="left"/>
              <w:rPr>
                <w:rFonts w:eastAsia="仿宋_GB2312"/>
                <w:color w:val="000000"/>
                <w:kern w:val="0"/>
                <w:szCs w:val="21"/>
              </w:rPr>
            </w:pPr>
            <w:r>
              <w:rPr>
                <w:rFonts w:eastAsia="仿宋_GB2312"/>
                <w:color w:val="000000"/>
                <w:kern w:val="0"/>
                <w:szCs w:val="21"/>
              </w:rPr>
              <w:t>（30分）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eastAsia="仿宋_GB2312"/>
                <w:color w:val="000000"/>
                <w:kern w:val="0"/>
                <w:szCs w:val="21"/>
              </w:rPr>
            </w:pP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rPr>
              <w:t>上级部门对单位工作的认可程度</w:t>
            </w:r>
          </w:p>
        </w:tc>
        <w:tc>
          <w:tcPr>
            <w:tcW w:w="1209" w:type="dxa"/>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认可</w:t>
            </w:r>
          </w:p>
        </w:tc>
        <w:tc>
          <w:tcPr>
            <w:tcW w:w="1134" w:type="dxa"/>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认可</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rPr>
              <w:t>对提高单位工作效率的影响程度</w:t>
            </w:r>
          </w:p>
        </w:tc>
        <w:tc>
          <w:tcPr>
            <w:tcW w:w="1209" w:type="dxa"/>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较高</w:t>
            </w:r>
          </w:p>
        </w:tc>
        <w:tc>
          <w:tcPr>
            <w:tcW w:w="1134" w:type="dxa"/>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较高</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eastAsia="仿宋_GB2312"/>
                <w:color w:val="000000"/>
                <w:kern w:val="0"/>
                <w:szCs w:val="21"/>
              </w:rPr>
            </w:pP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center"/>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149" w:type="dxa"/>
            <w:noWrap w:val="0"/>
            <w:vAlign w:val="center"/>
          </w:tcPr>
          <w:p>
            <w:pPr>
              <w:widowControl/>
              <w:jc w:val="left"/>
              <w:rPr>
                <w:rFonts w:eastAsia="仿宋_GB2312"/>
                <w:color w:val="000000"/>
                <w:kern w:val="0"/>
                <w:szCs w:val="21"/>
              </w:rPr>
            </w:pP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149" w:type="dxa"/>
            <w:noWrap w:val="0"/>
            <w:vAlign w:val="center"/>
          </w:tcPr>
          <w:p>
            <w:pPr>
              <w:widowControl/>
              <w:jc w:val="left"/>
              <w:rPr>
                <w:rFonts w:hint="eastAsia" w:eastAsia="仿宋_GB2312"/>
                <w:color w:val="000000"/>
                <w:kern w:val="0"/>
                <w:szCs w:val="21"/>
                <w:lang w:eastAsia="zh-CN"/>
              </w:rPr>
            </w:pPr>
            <w:r>
              <w:rPr>
                <w:rFonts w:hint="eastAsia" w:eastAsia="仿宋_GB2312"/>
                <w:color w:val="000000"/>
                <w:kern w:val="0"/>
                <w:szCs w:val="21"/>
                <w:lang w:eastAsia="zh-CN"/>
              </w:rPr>
              <w:t>社会公众满意度</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eastAsia="zh-CN"/>
              </w:rPr>
              <w:t>≥</w:t>
            </w:r>
            <w:r>
              <w:rPr>
                <w:rFonts w:hint="eastAsia" w:eastAsia="仿宋_GB2312"/>
                <w:color w:val="000000"/>
                <w:kern w:val="0"/>
                <w:szCs w:val="21"/>
                <w:lang w:val="en-US" w:eastAsia="zh-CN"/>
              </w:rPr>
              <w:t>95%</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eastAsia="zh-CN"/>
              </w:rPr>
              <w:t>≥</w:t>
            </w:r>
            <w:r>
              <w:rPr>
                <w:rFonts w:hint="eastAsia" w:eastAsia="仿宋_GB2312"/>
                <w:color w:val="000000"/>
                <w:kern w:val="0"/>
                <w:szCs w:val="21"/>
                <w:lang w:val="en-US" w:eastAsia="zh-CN"/>
              </w:rPr>
              <w:t>98%</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pPr>
              <w:widowControl/>
              <w:jc w:val="center"/>
              <w:rPr>
                <w:rFonts w:eastAsia="仿宋_GB2312"/>
                <w:color w:val="000000"/>
                <w:kern w:val="0"/>
                <w:szCs w:val="21"/>
              </w:rPr>
            </w:pPr>
            <w:r>
              <w:rPr>
                <w:rFonts w:eastAsia="仿宋_GB2312"/>
                <w:color w:val="000000"/>
                <w:kern w:val="0"/>
                <w:szCs w:val="21"/>
              </w:rPr>
              <w:t>总分</w:t>
            </w:r>
          </w:p>
        </w:tc>
        <w:tc>
          <w:tcPr>
            <w:tcW w:w="828" w:type="dxa"/>
            <w:noWrap w:val="0"/>
            <w:vAlign w:val="center"/>
          </w:tcPr>
          <w:p>
            <w:pPr>
              <w:widowControl/>
              <w:jc w:val="center"/>
              <w:rPr>
                <w:rFonts w:eastAsia="仿宋_GB2312"/>
                <w:color w:val="000000"/>
                <w:kern w:val="0"/>
                <w:szCs w:val="21"/>
              </w:rPr>
            </w:pPr>
            <w:r>
              <w:rPr>
                <w:rFonts w:eastAsia="仿宋_GB2312"/>
                <w:color w:val="000000"/>
                <w:kern w:val="0"/>
                <w:szCs w:val="21"/>
              </w:rPr>
              <w:t>100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widowControl/>
        <w:jc w:val="center"/>
        <w:rPr>
          <w:rFonts w:eastAsia="方正小标宋_GBK"/>
          <w:color w:val="000000"/>
          <w:kern w:val="0"/>
          <w:sz w:val="36"/>
          <w:szCs w:val="36"/>
        </w:rPr>
      </w:pPr>
      <w:r>
        <w:rPr>
          <w:rFonts w:eastAsia="方正小标宋_GBK"/>
          <w:color w:val="000000"/>
          <w:kern w:val="0"/>
          <w:sz w:val="36"/>
          <w:szCs w:val="36"/>
        </w:rPr>
        <w:t>项目支出绩效自评表</w:t>
      </w:r>
    </w:p>
    <w:p>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lang w:val="en-US" w:eastAsia="zh-CN"/>
        </w:rPr>
        <w:t>2022</w:t>
      </w:r>
      <w:r>
        <w:rPr>
          <w:rFonts w:eastAsia="仿宋_GB2312"/>
          <w:color w:val="000000"/>
          <w:kern w:val="0"/>
          <w:szCs w:val="21"/>
        </w:rPr>
        <w:t>年度）</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noWrap w:val="0"/>
            <w:vAlign w:val="center"/>
          </w:tcPr>
          <w:p>
            <w:pPr>
              <w:widowControl/>
              <w:jc w:val="center"/>
              <w:rPr>
                <w:rFonts w:eastAsia="仿宋_GB2312"/>
                <w:color w:val="000000"/>
                <w:kern w:val="0"/>
                <w:szCs w:val="21"/>
              </w:rPr>
            </w:pPr>
            <w:r>
              <w:rPr>
                <w:rFonts w:hint="eastAsia" w:eastAsia="仿宋_GB2312"/>
                <w:color w:val="000000"/>
                <w:kern w:val="0"/>
                <w:szCs w:val="21"/>
              </w:rPr>
              <w:t>防病、医务管理及健康教育科研经费</w:t>
            </w: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0"/>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518" w:type="dxa"/>
            <w:gridSpan w:val="4"/>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永州市卫健委</w:t>
            </w:r>
          </w:p>
        </w:tc>
        <w:tc>
          <w:tcPr>
            <w:tcW w:w="1134" w:type="dxa"/>
            <w:noWrap w:val="0"/>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3119" w:type="dxa"/>
            <w:gridSpan w:val="3"/>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零陵区卫生健康局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项目资金</w:t>
            </w:r>
            <w:r>
              <w:rPr>
                <w:rFonts w:eastAsia="仿宋_GB2312"/>
                <w:color w:val="000000"/>
                <w:kern w:val="0"/>
                <w:szCs w:val="21"/>
              </w:rPr>
              <w:br w:type="textWrapping"/>
            </w:r>
            <w:r>
              <w:rPr>
                <w:rFonts w:eastAsia="仿宋_GB2312"/>
                <w:color w:val="000000"/>
                <w:kern w:val="0"/>
                <w:szCs w:val="21"/>
              </w:rPr>
              <w:t>（万元）</w:t>
            </w: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49" w:type="dxa"/>
            <w:noWrap w:val="0"/>
            <w:vAlign w:val="center"/>
          </w:tcPr>
          <w:p>
            <w:pPr>
              <w:widowControl/>
              <w:jc w:val="center"/>
              <w:rPr>
                <w:rFonts w:hint="eastAsia"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1209" w:type="dxa"/>
            <w:noWrap w:val="0"/>
            <w:vAlign w:val="center"/>
          </w:tcPr>
          <w:p>
            <w:pPr>
              <w:widowControl/>
              <w:jc w:val="center"/>
              <w:rPr>
                <w:rFonts w:hint="eastAsia"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1134" w:type="dxa"/>
            <w:noWrap w:val="0"/>
            <w:vAlign w:val="center"/>
          </w:tcPr>
          <w:p>
            <w:pPr>
              <w:jc w:val="center"/>
              <w:rPr>
                <w:rFonts w:hint="eastAsia"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828" w:type="dxa"/>
            <w:noWrap w:val="0"/>
            <w:vAlign w:val="center"/>
          </w:tcPr>
          <w:p>
            <w:pPr>
              <w:jc w:val="center"/>
              <w:rPr>
                <w:rFonts w:eastAsia="仿宋_GB2312"/>
                <w:szCs w:val="21"/>
              </w:rPr>
            </w:pPr>
            <w:r>
              <w:rPr>
                <w:rFonts w:eastAsia="仿宋_GB2312"/>
                <w:szCs w:val="21"/>
              </w:rPr>
              <w:t>分值</w:t>
            </w:r>
          </w:p>
        </w:tc>
        <w:tc>
          <w:tcPr>
            <w:tcW w:w="873" w:type="dxa"/>
            <w:noWrap w:val="0"/>
            <w:vAlign w:val="center"/>
          </w:tcPr>
          <w:p>
            <w:pPr>
              <w:jc w:val="center"/>
              <w:rPr>
                <w:rFonts w:eastAsia="仿宋_GB2312"/>
                <w:szCs w:val="21"/>
              </w:rPr>
            </w:pPr>
            <w:r>
              <w:rPr>
                <w:rFonts w:eastAsia="仿宋_GB2312"/>
                <w:szCs w:val="21"/>
              </w:rPr>
              <w:t>执行率</w:t>
            </w:r>
          </w:p>
        </w:tc>
        <w:tc>
          <w:tcPr>
            <w:tcW w:w="1418" w:type="dxa"/>
            <w:noWrap w:val="0"/>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14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20.50</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15.79</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15.79</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10</w:t>
            </w:r>
          </w:p>
        </w:tc>
        <w:tc>
          <w:tcPr>
            <w:tcW w:w="873"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41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 xml:space="preserve">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14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20.5</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15.79</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15.79</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518"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253"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080" w:type="dxa"/>
            <w:vMerge w:val="continue"/>
            <w:noWrap w:val="0"/>
            <w:vAlign w:val="center"/>
          </w:tcPr>
          <w:p>
            <w:pPr>
              <w:widowControl/>
              <w:jc w:val="left"/>
              <w:rPr>
                <w:rFonts w:eastAsia="仿宋_GB2312"/>
                <w:color w:val="000000"/>
                <w:kern w:val="0"/>
                <w:szCs w:val="21"/>
              </w:rPr>
            </w:pPr>
          </w:p>
        </w:tc>
        <w:tc>
          <w:tcPr>
            <w:tcW w:w="4518" w:type="dxa"/>
            <w:gridSpan w:val="4"/>
            <w:noWrap w:val="0"/>
            <w:vAlign w:val="center"/>
          </w:tcPr>
          <w:p>
            <w:pPr>
              <w:widowControl/>
              <w:jc w:val="left"/>
              <w:rPr>
                <w:rFonts w:eastAsia="仿宋_GB2312"/>
                <w:color w:val="000000"/>
                <w:kern w:val="0"/>
                <w:szCs w:val="21"/>
              </w:rPr>
            </w:pPr>
            <w:r>
              <w:rPr>
                <w:rFonts w:hint="eastAsia" w:ascii="仿宋_GB2312" w:hAnsi="仿宋_GB2312" w:eastAsia="仿宋_GB2312" w:cs="仿宋_GB2312"/>
                <w:color w:val="000000"/>
                <w:kern w:val="0"/>
                <w:sz w:val="24"/>
                <w:szCs w:val="24"/>
                <w:lang w:eastAsia="zh-CN"/>
              </w:rPr>
              <w:t>根据单位工作职能完成单位特定工作目标（编制实施</w:t>
            </w:r>
            <w:r>
              <w:rPr>
                <w:rFonts w:hint="eastAsia" w:ascii="仿宋_GB2312" w:hAnsi="仿宋_GB2312" w:eastAsia="仿宋_GB2312" w:cs="仿宋_GB2312"/>
                <w:color w:val="000000"/>
                <w:kern w:val="0"/>
                <w:sz w:val="24"/>
                <w:szCs w:val="24"/>
                <w:lang w:val="en-US" w:eastAsia="zh-CN"/>
              </w:rPr>
              <w:t>疾病预防控制规划卫生应急工作，组织指导全区突发公共卫生事件的预防控制和各类突发公共事件的医疗卫生救援，负责全区健康教育、健康促进工作。）</w:t>
            </w:r>
            <w:r>
              <w:rPr>
                <w:rFonts w:eastAsia="仿宋_GB2312"/>
                <w:color w:val="000000"/>
                <w:kern w:val="0"/>
                <w:szCs w:val="21"/>
              </w:rPr>
              <w:t>　　</w:t>
            </w:r>
          </w:p>
        </w:tc>
        <w:tc>
          <w:tcPr>
            <w:tcW w:w="4253" w:type="dxa"/>
            <w:gridSpan w:val="4"/>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已圆满完成各项工作任务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149"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209"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828"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73"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18"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偏差原因</w:t>
            </w:r>
          </w:p>
          <w:p>
            <w:pPr>
              <w:widowControl/>
              <w:spacing w:line="240" w:lineRule="exact"/>
              <w:jc w:val="center"/>
              <w:rPr>
                <w:rFonts w:hint="eastAsia"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eastAsia="仿宋_GB2312"/>
                <w:color w:val="000000"/>
                <w:kern w:val="0"/>
                <w:szCs w:val="21"/>
              </w:rPr>
              <w:t>(50分)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数量指标</w:t>
            </w: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rPr>
              <w:t>基本公共卫生项目**大类/**项服务覆盖全区</w:t>
            </w:r>
          </w:p>
        </w:tc>
        <w:tc>
          <w:tcPr>
            <w:tcW w:w="120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14大类/46项</w:t>
            </w:r>
          </w:p>
        </w:tc>
        <w:tc>
          <w:tcPr>
            <w:tcW w:w="1134"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14大类/46项</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质量指标</w:t>
            </w: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rPr>
              <w:t>经费使用准确性</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时效指标</w:t>
            </w: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rPr>
              <w:t>资金使用及时率</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成本指标</w:t>
            </w: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rPr>
              <w:t>预算成本控制情况</w:t>
            </w:r>
          </w:p>
        </w:tc>
        <w:tc>
          <w:tcPr>
            <w:tcW w:w="120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15.79万元</w:t>
            </w:r>
          </w:p>
        </w:tc>
        <w:tc>
          <w:tcPr>
            <w:tcW w:w="1134"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15.79万元</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left"/>
              <w:rPr>
                <w:rFonts w:eastAsia="仿宋_GB2312"/>
                <w:color w:val="000000"/>
                <w:kern w:val="0"/>
                <w:szCs w:val="21"/>
              </w:rPr>
            </w:pPr>
            <w:r>
              <w:rPr>
                <w:rFonts w:eastAsia="仿宋_GB2312"/>
                <w:color w:val="000000"/>
                <w:kern w:val="0"/>
                <w:szCs w:val="21"/>
              </w:rPr>
              <w:t>效益指标</w:t>
            </w:r>
          </w:p>
          <w:p>
            <w:pPr>
              <w:widowControl/>
              <w:jc w:val="left"/>
              <w:rPr>
                <w:rFonts w:eastAsia="仿宋_GB2312"/>
                <w:color w:val="000000"/>
                <w:kern w:val="0"/>
                <w:szCs w:val="21"/>
              </w:rPr>
            </w:pPr>
            <w:r>
              <w:rPr>
                <w:rFonts w:eastAsia="仿宋_GB2312"/>
                <w:color w:val="000000"/>
                <w:kern w:val="0"/>
                <w:szCs w:val="21"/>
              </w:rPr>
              <w:t>（30分）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eastAsia="仿宋_GB2312"/>
                <w:color w:val="000000"/>
                <w:kern w:val="0"/>
                <w:szCs w:val="21"/>
              </w:rPr>
            </w:pP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rPr>
              <w:t>公共卫生工作，卫生健康民生实事</w:t>
            </w:r>
          </w:p>
        </w:tc>
        <w:tc>
          <w:tcPr>
            <w:tcW w:w="1209" w:type="dxa"/>
            <w:noWrap w:val="0"/>
            <w:vAlign w:val="center"/>
          </w:tcPr>
          <w:p>
            <w:pPr>
              <w:widowControl/>
              <w:jc w:val="left"/>
              <w:rPr>
                <w:rFonts w:eastAsia="仿宋_GB2312"/>
                <w:color w:val="000000"/>
                <w:kern w:val="0"/>
                <w:szCs w:val="21"/>
              </w:rPr>
            </w:pPr>
            <w:r>
              <w:rPr>
                <w:rFonts w:hint="eastAsia" w:eastAsia="仿宋_GB2312"/>
                <w:color w:val="000000"/>
                <w:kern w:val="0"/>
                <w:szCs w:val="21"/>
              </w:rPr>
              <w:t>加强、有效落实</w:t>
            </w:r>
          </w:p>
        </w:tc>
        <w:tc>
          <w:tcPr>
            <w:tcW w:w="1134" w:type="dxa"/>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完成</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rPr>
              <w:t>疫情防控常态化工作</w:t>
            </w:r>
          </w:p>
        </w:tc>
        <w:tc>
          <w:tcPr>
            <w:tcW w:w="1209" w:type="dxa"/>
            <w:noWrap w:val="0"/>
            <w:vAlign w:val="center"/>
          </w:tcPr>
          <w:p>
            <w:pPr>
              <w:widowControl/>
              <w:jc w:val="left"/>
              <w:rPr>
                <w:rFonts w:hint="eastAsia" w:eastAsia="仿宋_GB2312"/>
                <w:color w:val="000000"/>
                <w:kern w:val="0"/>
                <w:szCs w:val="21"/>
                <w:lang w:eastAsia="zh-CN"/>
              </w:rPr>
            </w:pPr>
            <w:r>
              <w:rPr>
                <w:rFonts w:hint="eastAsia" w:eastAsia="仿宋_GB2312"/>
                <w:color w:val="000000"/>
                <w:kern w:val="0"/>
                <w:szCs w:val="21"/>
                <w:lang w:eastAsia="zh-CN"/>
              </w:rPr>
              <w:t>严格落实</w:t>
            </w:r>
          </w:p>
        </w:tc>
        <w:tc>
          <w:tcPr>
            <w:tcW w:w="1134" w:type="dxa"/>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完成</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eastAsia="仿宋_GB2312"/>
                <w:color w:val="000000"/>
                <w:kern w:val="0"/>
                <w:szCs w:val="21"/>
              </w:rPr>
            </w:pP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center"/>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149" w:type="dxa"/>
            <w:noWrap w:val="0"/>
            <w:vAlign w:val="center"/>
          </w:tcPr>
          <w:p>
            <w:pPr>
              <w:widowControl/>
              <w:jc w:val="left"/>
              <w:rPr>
                <w:rFonts w:eastAsia="仿宋_GB2312"/>
                <w:color w:val="000000"/>
                <w:kern w:val="0"/>
                <w:szCs w:val="21"/>
              </w:rPr>
            </w:pP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149" w:type="dxa"/>
            <w:noWrap w:val="0"/>
            <w:vAlign w:val="center"/>
          </w:tcPr>
          <w:p>
            <w:pPr>
              <w:widowControl/>
              <w:jc w:val="left"/>
              <w:rPr>
                <w:rFonts w:hint="eastAsia" w:eastAsia="仿宋_GB2312"/>
                <w:color w:val="000000"/>
                <w:kern w:val="0"/>
                <w:szCs w:val="21"/>
                <w:lang w:eastAsia="zh-CN"/>
              </w:rPr>
            </w:pPr>
            <w:r>
              <w:rPr>
                <w:rFonts w:hint="eastAsia" w:eastAsia="仿宋_GB2312"/>
                <w:color w:val="000000"/>
                <w:kern w:val="0"/>
                <w:szCs w:val="21"/>
                <w:lang w:eastAsia="zh-CN"/>
              </w:rPr>
              <w:t>社会公众满意度</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95%</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95%</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pPr>
              <w:widowControl/>
              <w:jc w:val="center"/>
              <w:rPr>
                <w:rFonts w:eastAsia="仿宋_GB2312"/>
                <w:color w:val="000000"/>
                <w:kern w:val="0"/>
                <w:szCs w:val="21"/>
              </w:rPr>
            </w:pPr>
            <w:r>
              <w:rPr>
                <w:rFonts w:eastAsia="仿宋_GB2312"/>
                <w:color w:val="000000"/>
                <w:kern w:val="0"/>
                <w:szCs w:val="21"/>
              </w:rPr>
              <w:t>总分</w:t>
            </w:r>
          </w:p>
        </w:tc>
        <w:tc>
          <w:tcPr>
            <w:tcW w:w="828" w:type="dxa"/>
            <w:noWrap w:val="0"/>
            <w:vAlign w:val="center"/>
          </w:tcPr>
          <w:p>
            <w:pPr>
              <w:widowControl/>
              <w:jc w:val="center"/>
              <w:rPr>
                <w:rFonts w:eastAsia="仿宋_GB2312"/>
                <w:color w:val="000000"/>
                <w:kern w:val="0"/>
                <w:szCs w:val="21"/>
              </w:rPr>
            </w:pPr>
            <w:r>
              <w:rPr>
                <w:rFonts w:eastAsia="仿宋_GB2312"/>
                <w:color w:val="000000"/>
                <w:kern w:val="0"/>
                <w:szCs w:val="21"/>
              </w:rPr>
              <w:t>100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bl>
    <w:p>
      <w:pPr>
        <w:pStyle w:val="2"/>
      </w:pPr>
    </w:p>
    <w:p>
      <w:pPr>
        <w:pStyle w:val="2"/>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ind w:firstLine="2880" w:firstLineChars="800"/>
        <w:jc w:val="both"/>
        <w:rPr>
          <w:rFonts w:eastAsia="方正小标宋_GBK"/>
          <w:color w:val="000000"/>
          <w:kern w:val="0"/>
          <w:sz w:val="36"/>
          <w:szCs w:val="36"/>
        </w:rPr>
      </w:pPr>
    </w:p>
    <w:p>
      <w:pPr>
        <w:widowControl/>
        <w:ind w:firstLine="2520" w:firstLineChars="700"/>
        <w:jc w:val="both"/>
        <w:rPr>
          <w:rFonts w:eastAsia="方正小标宋_GBK"/>
          <w:color w:val="000000"/>
          <w:kern w:val="0"/>
          <w:sz w:val="36"/>
          <w:szCs w:val="36"/>
        </w:rPr>
      </w:pPr>
      <w:r>
        <w:rPr>
          <w:rFonts w:eastAsia="方正小标宋_GBK"/>
          <w:color w:val="000000"/>
          <w:kern w:val="0"/>
          <w:sz w:val="36"/>
          <w:szCs w:val="36"/>
        </w:rPr>
        <w:t>项目支出绩效自评表</w:t>
      </w:r>
    </w:p>
    <w:p>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lang w:val="en-US" w:eastAsia="zh-CN"/>
        </w:rPr>
        <w:t>2022</w:t>
      </w:r>
      <w:r>
        <w:rPr>
          <w:rFonts w:eastAsia="仿宋_GB2312"/>
          <w:color w:val="000000"/>
          <w:kern w:val="0"/>
          <w:szCs w:val="21"/>
        </w:rPr>
        <w:t>年度）</w:t>
      </w:r>
    </w:p>
    <w:tbl>
      <w:tblPr>
        <w:tblStyle w:val="4"/>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noWrap w:val="0"/>
            <w:vAlign w:val="center"/>
          </w:tcPr>
          <w:p>
            <w:pPr>
              <w:widowControl/>
              <w:jc w:val="center"/>
              <w:rPr>
                <w:rFonts w:eastAsia="仿宋_GB2312"/>
                <w:color w:val="000000"/>
                <w:kern w:val="0"/>
                <w:szCs w:val="21"/>
              </w:rPr>
            </w:pPr>
            <w:r>
              <w:rPr>
                <w:rFonts w:hint="eastAsia" w:eastAsia="仿宋_GB2312"/>
                <w:color w:val="000000"/>
                <w:kern w:val="0"/>
                <w:szCs w:val="21"/>
              </w:rPr>
              <w:t>老年乡村医生困难生活补助</w:t>
            </w: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0"/>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518" w:type="dxa"/>
            <w:gridSpan w:val="4"/>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永州市卫健委</w:t>
            </w:r>
          </w:p>
        </w:tc>
        <w:tc>
          <w:tcPr>
            <w:tcW w:w="1134" w:type="dxa"/>
            <w:noWrap w:val="0"/>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3119" w:type="dxa"/>
            <w:gridSpan w:val="3"/>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零陵区卫生健康局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项目资金</w:t>
            </w:r>
            <w:r>
              <w:rPr>
                <w:rFonts w:eastAsia="仿宋_GB2312"/>
                <w:color w:val="000000"/>
                <w:kern w:val="0"/>
                <w:szCs w:val="21"/>
              </w:rPr>
              <w:br w:type="textWrapping"/>
            </w:r>
            <w:r>
              <w:rPr>
                <w:rFonts w:eastAsia="仿宋_GB2312"/>
                <w:color w:val="000000"/>
                <w:kern w:val="0"/>
                <w:szCs w:val="21"/>
              </w:rPr>
              <w:t>（万元）</w:t>
            </w: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49" w:type="dxa"/>
            <w:noWrap w:val="0"/>
            <w:vAlign w:val="center"/>
          </w:tcPr>
          <w:p>
            <w:pPr>
              <w:widowControl/>
              <w:jc w:val="center"/>
              <w:rPr>
                <w:rFonts w:hint="eastAsia"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1209" w:type="dxa"/>
            <w:noWrap w:val="0"/>
            <w:vAlign w:val="center"/>
          </w:tcPr>
          <w:p>
            <w:pPr>
              <w:widowControl/>
              <w:jc w:val="center"/>
              <w:rPr>
                <w:rFonts w:hint="eastAsia"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1134" w:type="dxa"/>
            <w:noWrap w:val="0"/>
            <w:vAlign w:val="center"/>
          </w:tcPr>
          <w:p>
            <w:pPr>
              <w:jc w:val="center"/>
              <w:rPr>
                <w:rFonts w:hint="eastAsia"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828" w:type="dxa"/>
            <w:noWrap w:val="0"/>
            <w:vAlign w:val="center"/>
          </w:tcPr>
          <w:p>
            <w:pPr>
              <w:jc w:val="center"/>
              <w:rPr>
                <w:rFonts w:eastAsia="仿宋_GB2312"/>
                <w:szCs w:val="21"/>
              </w:rPr>
            </w:pPr>
            <w:r>
              <w:rPr>
                <w:rFonts w:eastAsia="仿宋_GB2312"/>
                <w:szCs w:val="21"/>
              </w:rPr>
              <w:t>分值</w:t>
            </w:r>
          </w:p>
        </w:tc>
        <w:tc>
          <w:tcPr>
            <w:tcW w:w="873" w:type="dxa"/>
            <w:noWrap w:val="0"/>
            <w:vAlign w:val="center"/>
          </w:tcPr>
          <w:p>
            <w:pPr>
              <w:jc w:val="center"/>
              <w:rPr>
                <w:rFonts w:eastAsia="仿宋_GB2312"/>
                <w:szCs w:val="21"/>
              </w:rPr>
            </w:pPr>
            <w:r>
              <w:rPr>
                <w:rFonts w:eastAsia="仿宋_GB2312"/>
                <w:szCs w:val="21"/>
              </w:rPr>
              <w:t>执行率</w:t>
            </w:r>
          </w:p>
        </w:tc>
        <w:tc>
          <w:tcPr>
            <w:tcW w:w="1418" w:type="dxa"/>
            <w:noWrap w:val="0"/>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14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 xml:space="preserve"> 136.00</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203.27</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203.27</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10</w:t>
            </w:r>
          </w:p>
        </w:tc>
        <w:tc>
          <w:tcPr>
            <w:tcW w:w="873"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41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 xml:space="preserve">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14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 xml:space="preserve"> 136.00</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203.27</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203.27</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100%</w:t>
            </w: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518"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253"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080" w:type="dxa"/>
            <w:vMerge w:val="continue"/>
            <w:noWrap w:val="0"/>
            <w:vAlign w:val="center"/>
          </w:tcPr>
          <w:p>
            <w:pPr>
              <w:widowControl/>
              <w:jc w:val="left"/>
              <w:rPr>
                <w:rFonts w:eastAsia="仿宋_GB2312"/>
                <w:color w:val="000000"/>
                <w:kern w:val="0"/>
                <w:szCs w:val="21"/>
              </w:rPr>
            </w:pPr>
          </w:p>
        </w:tc>
        <w:tc>
          <w:tcPr>
            <w:tcW w:w="4518" w:type="dxa"/>
            <w:gridSpan w:val="4"/>
            <w:noWrap w:val="0"/>
            <w:vAlign w:val="center"/>
          </w:tcPr>
          <w:p>
            <w:pPr>
              <w:widowControl/>
              <w:jc w:val="left"/>
              <w:rPr>
                <w:rFonts w:eastAsia="仿宋_GB2312"/>
                <w:color w:val="000000"/>
                <w:kern w:val="0"/>
                <w:szCs w:val="21"/>
              </w:rPr>
            </w:pPr>
            <w:r>
              <w:rPr>
                <w:rFonts w:hint="eastAsia" w:ascii="仿宋_GB2312" w:hAnsi="仿宋_GB2312" w:eastAsia="仿宋_GB2312" w:cs="仿宋_GB2312"/>
                <w:color w:val="000000"/>
                <w:kern w:val="0"/>
                <w:sz w:val="24"/>
                <w:szCs w:val="24"/>
              </w:rPr>
              <w:t>及时准确的完成老年乡村医生生活困难补助发放工作，解决老年乡村医生的生活困难问题。</w:t>
            </w:r>
            <w:r>
              <w:rPr>
                <w:rFonts w:eastAsia="仿宋_GB2312"/>
                <w:color w:val="000000"/>
                <w:kern w:val="0"/>
                <w:szCs w:val="21"/>
              </w:rPr>
              <w:t>　　</w:t>
            </w:r>
          </w:p>
        </w:tc>
        <w:tc>
          <w:tcPr>
            <w:tcW w:w="4253" w:type="dxa"/>
            <w:gridSpan w:val="4"/>
            <w:noWrap w:val="0"/>
            <w:vAlign w:val="center"/>
          </w:tcPr>
          <w:p>
            <w:pPr>
              <w:widowControl/>
              <w:jc w:val="left"/>
              <w:rPr>
                <w:rFonts w:hint="eastAsia" w:eastAsia="仿宋_GB2312"/>
                <w:color w:val="000000"/>
                <w:kern w:val="0"/>
                <w:szCs w:val="21"/>
                <w:lang w:eastAsia="zh-CN"/>
              </w:rPr>
            </w:pPr>
            <w:r>
              <w:rPr>
                <w:rFonts w:hint="eastAsia" w:eastAsia="仿宋_GB2312"/>
                <w:color w:val="000000"/>
                <w:kern w:val="0"/>
                <w:szCs w:val="21"/>
                <w:lang w:val="en-US" w:eastAsia="zh-CN"/>
              </w:rPr>
              <w:t xml:space="preserve">   </w:t>
            </w:r>
            <w:r>
              <w:rPr>
                <w:rFonts w:hint="eastAsia" w:eastAsia="仿宋_GB2312"/>
                <w:color w:val="000000"/>
                <w:kern w:val="0"/>
                <w:szCs w:val="21"/>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149"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209"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828"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73"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18"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偏差原因</w:t>
            </w:r>
          </w:p>
          <w:p>
            <w:pPr>
              <w:widowControl/>
              <w:spacing w:line="240" w:lineRule="exact"/>
              <w:jc w:val="center"/>
              <w:rPr>
                <w:rFonts w:hint="eastAsia"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eastAsia="仿宋_GB2312"/>
                <w:color w:val="000000"/>
                <w:kern w:val="0"/>
                <w:szCs w:val="21"/>
              </w:rPr>
              <w:t>(50分)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数量指标</w:t>
            </w: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rPr>
              <w:t>老年乡村医生生活困难补助发放人数</w:t>
            </w:r>
          </w:p>
        </w:tc>
        <w:tc>
          <w:tcPr>
            <w:tcW w:w="1209" w:type="dxa"/>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rPr>
              <w:t>656</w:t>
            </w:r>
            <w:r>
              <w:rPr>
                <w:rFonts w:hint="eastAsia" w:eastAsia="仿宋_GB2312"/>
                <w:color w:val="000000"/>
                <w:kern w:val="0"/>
                <w:szCs w:val="21"/>
                <w:lang w:eastAsia="zh-CN"/>
              </w:rPr>
              <w:t>人</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653人</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9</w:t>
            </w:r>
          </w:p>
        </w:tc>
        <w:tc>
          <w:tcPr>
            <w:tcW w:w="1418" w:type="dxa"/>
            <w:noWrap w:val="0"/>
            <w:vAlign w:val="center"/>
          </w:tcPr>
          <w:p>
            <w:pPr>
              <w:widowControl/>
              <w:jc w:val="left"/>
              <w:rPr>
                <w:rFonts w:hint="default" w:eastAsia="仿宋_GB2312"/>
                <w:color w:val="000000"/>
                <w:kern w:val="0"/>
                <w:szCs w:val="21"/>
                <w:lang w:val="en-US"/>
              </w:rPr>
            </w:pPr>
            <w:r>
              <w:rPr>
                <w:rFonts w:hint="eastAsia" w:ascii="仿宋" w:hAnsi="仿宋" w:eastAsia="仿宋" w:cs="仿宋"/>
                <w:color w:val="000000"/>
                <w:kern w:val="0"/>
                <w:sz w:val="21"/>
                <w:szCs w:val="21"/>
              </w:rPr>
              <w:t>民生项目扶助对象的浮动性，编制预算时难以精确预计</w:t>
            </w:r>
            <w:r>
              <w:rPr>
                <w:rFonts w:hint="eastAsia" w:ascii="仿宋" w:hAnsi="仿宋" w:eastAsia="仿宋" w:cs="仿宋"/>
                <w:color w:val="000000"/>
                <w:kern w:val="0"/>
                <w:sz w:val="21"/>
                <w:szCs w:val="21"/>
                <w:lang w:eastAsia="zh-CN"/>
              </w:rPr>
              <w:t>。</w:t>
            </w:r>
          </w:p>
          <w:p>
            <w:pPr>
              <w:widowControl/>
              <w:jc w:val="left"/>
              <w:rPr>
                <w:rFonts w:hint="eastAsia" w:eastAsia="仿宋_GB2312"/>
                <w:color w:val="0000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质量指标</w:t>
            </w: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rPr>
              <w:t>补助资金到位率</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时效指标</w:t>
            </w: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rPr>
              <w:t>补助资金发放及时率</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成本指标</w:t>
            </w:r>
          </w:p>
        </w:tc>
        <w:tc>
          <w:tcPr>
            <w:tcW w:w="1149" w:type="dxa"/>
            <w:noWrap w:val="0"/>
            <w:vAlign w:val="center"/>
          </w:tcPr>
          <w:p>
            <w:pPr>
              <w:widowControl/>
              <w:jc w:val="left"/>
              <w:rPr>
                <w:rFonts w:hint="eastAsia" w:eastAsia="仿宋_GB2312"/>
                <w:color w:val="000000"/>
                <w:kern w:val="0"/>
                <w:szCs w:val="21"/>
                <w:lang w:eastAsia="zh-CN"/>
              </w:rPr>
            </w:pPr>
            <w:r>
              <w:rPr>
                <w:rFonts w:hint="eastAsia" w:eastAsia="仿宋_GB2312"/>
                <w:color w:val="000000"/>
                <w:kern w:val="0"/>
                <w:szCs w:val="21"/>
                <w:lang w:eastAsia="zh-CN"/>
              </w:rPr>
              <w:t>预算成本控制情况</w:t>
            </w:r>
          </w:p>
        </w:tc>
        <w:tc>
          <w:tcPr>
            <w:tcW w:w="120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203.27万元</w:t>
            </w:r>
          </w:p>
        </w:tc>
        <w:tc>
          <w:tcPr>
            <w:tcW w:w="1134"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203.27万元</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left"/>
              <w:rPr>
                <w:rFonts w:eastAsia="仿宋_GB2312"/>
                <w:color w:val="000000"/>
                <w:kern w:val="0"/>
                <w:szCs w:val="21"/>
              </w:rPr>
            </w:pPr>
            <w:r>
              <w:rPr>
                <w:rFonts w:eastAsia="仿宋_GB2312"/>
                <w:color w:val="000000"/>
                <w:kern w:val="0"/>
                <w:szCs w:val="21"/>
              </w:rPr>
              <w:t>效益指标</w:t>
            </w:r>
          </w:p>
          <w:p>
            <w:pPr>
              <w:widowControl/>
              <w:jc w:val="left"/>
              <w:rPr>
                <w:rFonts w:eastAsia="仿宋_GB2312"/>
                <w:color w:val="000000"/>
                <w:kern w:val="0"/>
                <w:szCs w:val="21"/>
              </w:rPr>
            </w:pPr>
            <w:r>
              <w:rPr>
                <w:rFonts w:eastAsia="仿宋_GB2312"/>
                <w:color w:val="000000"/>
                <w:kern w:val="0"/>
                <w:szCs w:val="21"/>
              </w:rPr>
              <w:t>（30分）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eastAsia="仿宋_GB2312"/>
                <w:color w:val="000000"/>
                <w:kern w:val="0"/>
                <w:szCs w:val="21"/>
              </w:rPr>
            </w:pP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rPr>
              <w:t>解决老年乡村医生的生活困难问题</w:t>
            </w:r>
          </w:p>
        </w:tc>
        <w:tc>
          <w:tcPr>
            <w:tcW w:w="1209" w:type="dxa"/>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解决</w:t>
            </w:r>
          </w:p>
        </w:tc>
        <w:tc>
          <w:tcPr>
            <w:tcW w:w="1134" w:type="dxa"/>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完成</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eastAsia="仿宋_GB2312"/>
                <w:color w:val="000000"/>
                <w:kern w:val="0"/>
                <w:szCs w:val="21"/>
              </w:rPr>
            </w:pP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center"/>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149" w:type="dxa"/>
            <w:noWrap w:val="0"/>
            <w:vAlign w:val="center"/>
          </w:tcPr>
          <w:p>
            <w:pPr>
              <w:widowControl/>
              <w:jc w:val="left"/>
              <w:rPr>
                <w:rFonts w:eastAsia="仿宋_GB2312"/>
                <w:color w:val="000000"/>
                <w:kern w:val="0"/>
                <w:szCs w:val="21"/>
              </w:rPr>
            </w:pP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149" w:type="dxa"/>
            <w:noWrap w:val="0"/>
            <w:vAlign w:val="center"/>
          </w:tcPr>
          <w:p>
            <w:pPr>
              <w:widowControl/>
              <w:jc w:val="left"/>
              <w:rPr>
                <w:rFonts w:hint="eastAsia" w:eastAsia="仿宋_GB2312"/>
                <w:color w:val="000000"/>
                <w:kern w:val="0"/>
                <w:szCs w:val="21"/>
                <w:lang w:eastAsia="zh-CN"/>
              </w:rPr>
            </w:pPr>
            <w:r>
              <w:rPr>
                <w:rFonts w:hint="eastAsia" w:eastAsia="仿宋_GB2312"/>
                <w:color w:val="000000"/>
                <w:kern w:val="0"/>
                <w:szCs w:val="21"/>
                <w:lang w:eastAsia="zh-CN"/>
              </w:rPr>
              <w:t>老年乡村医生满意度</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96%</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96%</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pPr>
              <w:widowControl/>
              <w:jc w:val="center"/>
              <w:rPr>
                <w:rFonts w:eastAsia="仿宋_GB2312"/>
                <w:color w:val="000000"/>
                <w:kern w:val="0"/>
                <w:szCs w:val="21"/>
              </w:rPr>
            </w:pPr>
            <w:r>
              <w:rPr>
                <w:rFonts w:eastAsia="仿宋_GB2312"/>
                <w:color w:val="000000"/>
                <w:kern w:val="0"/>
                <w:szCs w:val="21"/>
              </w:rPr>
              <w:t>总分</w:t>
            </w:r>
          </w:p>
        </w:tc>
        <w:tc>
          <w:tcPr>
            <w:tcW w:w="828" w:type="dxa"/>
            <w:noWrap w:val="0"/>
            <w:vAlign w:val="center"/>
          </w:tcPr>
          <w:p>
            <w:pPr>
              <w:widowControl/>
              <w:jc w:val="center"/>
              <w:rPr>
                <w:rFonts w:eastAsia="仿宋_GB2312"/>
                <w:color w:val="000000"/>
                <w:kern w:val="0"/>
                <w:szCs w:val="21"/>
              </w:rPr>
            </w:pPr>
            <w:r>
              <w:rPr>
                <w:rFonts w:eastAsia="仿宋_GB2312"/>
                <w:color w:val="000000"/>
                <w:kern w:val="0"/>
                <w:szCs w:val="21"/>
              </w:rPr>
              <w:t>100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99</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bl>
    <w:p>
      <w:pPr>
        <w:pStyle w:val="2"/>
      </w:pPr>
    </w:p>
    <w:p>
      <w:pPr>
        <w:pStyle w:val="2"/>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r>
        <w:rPr>
          <w:rFonts w:eastAsia="方正小标宋_GBK"/>
          <w:color w:val="000000"/>
          <w:kern w:val="0"/>
          <w:sz w:val="36"/>
          <w:szCs w:val="36"/>
        </w:rPr>
        <w:t>项目支出绩效自评表</w:t>
      </w:r>
    </w:p>
    <w:p>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lang w:val="en-US" w:eastAsia="zh-CN"/>
        </w:rPr>
        <w:t>2022</w:t>
      </w:r>
      <w:r>
        <w:rPr>
          <w:rFonts w:eastAsia="仿宋_GB2312"/>
          <w:color w:val="000000"/>
          <w:kern w:val="0"/>
          <w:szCs w:val="21"/>
        </w:rPr>
        <w:t>年度）</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noWrap w:val="0"/>
            <w:vAlign w:val="center"/>
          </w:tcPr>
          <w:p>
            <w:pPr>
              <w:widowControl/>
              <w:jc w:val="center"/>
              <w:rPr>
                <w:rFonts w:hint="eastAsia" w:eastAsia="仿宋_GB2312"/>
                <w:color w:val="000000"/>
                <w:kern w:val="0"/>
                <w:szCs w:val="21"/>
                <w:lang w:eastAsia="zh-CN"/>
              </w:rPr>
            </w:pPr>
            <w:r>
              <w:rPr>
                <w:rFonts w:hint="eastAsia" w:eastAsia="仿宋_GB2312"/>
                <w:color w:val="000000"/>
                <w:kern w:val="0"/>
                <w:szCs w:val="21"/>
              </w:rPr>
              <w:t>城镇独生子女父母奖励金</w:t>
            </w:r>
            <w:r>
              <w:rPr>
                <w:rFonts w:eastAsia="仿宋_GB2312"/>
                <w:color w:val="000000"/>
                <w:kern w:val="0"/>
                <w:szCs w:val="21"/>
              </w:rPr>
              <w:t>　</w:t>
            </w:r>
            <w:r>
              <w:rPr>
                <w:rFonts w:hint="eastAsia" w:eastAsia="仿宋_GB2312"/>
                <w:color w:val="000000"/>
                <w:kern w:val="0"/>
                <w:szCs w:val="21"/>
                <w:lang w:eastAsia="zh-CN"/>
              </w:rPr>
              <w:t>（含上级转移支付）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0"/>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518" w:type="dxa"/>
            <w:gridSpan w:val="4"/>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永州市卫健委</w:t>
            </w:r>
          </w:p>
        </w:tc>
        <w:tc>
          <w:tcPr>
            <w:tcW w:w="1134" w:type="dxa"/>
            <w:noWrap w:val="0"/>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3119" w:type="dxa"/>
            <w:gridSpan w:val="3"/>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零陵区卫生健康局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项目资金</w:t>
            </w:r>
            <w:r>
              <w:rPr>
                <w:rFonts w:eastAsia="仿宋_GB2312"/>
                <w:color w:val="000000"/>
                <w:kern w:val="0"/>
                <w:szCs w:val="21"/>
              </w:rPr>
              <w:br w:type="textWrapping"/>
            </w:r>
            <w:r>
              <w:rPr>
                <w:rFonts w:eastAsia="仿宋_GB2312"/>
                <w:color w:val="000000"/>
                <w:kern w:val="0"/>
                <w:szCs w:val="21"/>
              </w:rPr>
              <w:t>（万元）</w:t>
            </w: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49" w:type="dxa"/>
            <w:noWrap w:val="0"/>
            <w:vAlign w:val="center"/>
          </w:tcPr>
          <w:p>
            <w:pPr>
              <w:widowControl/>
              <w:jc w:val="center"/>
              <w:rPr>
                <w:rFonts w:hint="eastAsia"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1209" w:type="dxa"/>
            <w:noWrap w:val="0"/>
            <w:vAlign w:val="center"/>
          </w:tcPr>
          <w:p>
            <w:pPr>
              <w:widowControl/>
              <w:jc w:val="center"/>
              <w:rPr>
                <w:rFonts w:hint="eastAsia"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1134" w:type="dxa"/>
            <w:noWrap w:val="0"/>
            <w:vAlign w:val="center"/>
          </w:tcPr>
          <w:p>
            <w:pPr>
              <w:jc w:val="center"/>
              <w:rPr>
                <w:rFonts w:hint="eastAsia"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828" w:type="dxa"/>
            <w:noWrap w:val="0"/>
            <w:vAlign w:val="center"/>
          </w:tcPr>
          <w:p>
            <w:pPr>
              <w:jc w:val="center"/>
              <w:rPr>
                <w:rFonts w:eastAsia="仿宋_GB2312"/>
                <w:szCs w:val="21"/>
              </w:rPr>
            </w:pPr>
            <w:r>
              <w:rPr>
                <w:rFonts w:eastAsia="仿宋_GB2312"/>
                <w:szCs w:val="21"/>
              </w:rPr>
              <w:t>分值</w:t>
            </w:r>
          </w:p>
        </w:tc>
        <w:tc>
          <w:tcPr>
            <w:tcW w:w="873" w:type="dxa"/>
            <w:noWrap w:val="0"/>
            <w:vAlign w:val="center"/>
          </w:tcPr>
          <w:p>
            <w:pPr>
              <w:jc w:val="center"/>
              <w:rPr>
                <w:rFonts w:eastAsia="仿宋_GB2312"/>
                <w:szCs w:val="21"/>
              </w:rPr>
            </w:pPr>
            <w:r>
              <w:rPr>
                <w:rFonts w:eastAsia="仿宋_GB2312"/>
                <w:szCs w:val="21"/>
              </w:rPr>
              <w:t>执行率</w:t>
            </w:r>
          </w:p>
        </w:tc>
        <w:tc>
          <w:tcPr>
            <w:tcW w:w="1418" w:type="dxa"/>
            <w:noWrap w:val="0"/>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14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776.00</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403.24</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403.24</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10</w:t>
            </w:r>
          </w:p>
        </w:tc>
        <w:tc>
          <w:tcPr>
            <w:tcW w:w="873"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100%</w:t>
            </w:r>
            <w:r>
              <w:rPr>
                <w:rFonts w:eastAsia="仿宋_GB2312"/>
                <w:color w:val="000000"/>
                <w:kern w:val="0"/>
                <w:szCs w:val="21"/>
              </w:rPr>
              <w:t>　</w:t>
            </w:r>
          </w:p>
        </w:tc>
        <w:tc>
          <w:tcPr>
            <w:tcW w:w="1418" w:type="dxa"/>
            <w:noWrap w:val="0"/>
            <w:vAlign w:val="center"/>
          </w:tcPr>
          <w:p>
            <w:pPr>
              <w:widowControl/>
              <w:ind w:firstLine="210" w:firstLineChars="100"/>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14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776.00</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403.24</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403.24</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100%</w:t>
            </w: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518"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253"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080" w:type="dxa"/>
            <w:vMerge w:val="continue"/>
            <w:noWrap w:val="0"/>
            <w:vAlign w:val="center"/>
          </w:tcPr>
          <w:p>
            <w:pPr>
              <w:widowControl/>
              <w:jc w:val="left"/>
              <w:rPr>
                <w:rFonts w:eastAsia="仿宋_GB2312"/>
                <w:color w:val="000000"/>
                <w:kern w:val="0"/>
                <w:szCs w:val="21"/>
              </w:rPr>
            </w:pPr>
          </w:p>
        </w:tc>
        <w:tc>
          <w:tcPr>
            <w:tcW w:w="4518" w:type="dxa"/>
            <w:gridSpan w:val="4"/>
            <w:noWrap w:val="0"/>
            <w:vAlign w:val="center"/>
          </w:tcPr>
          <w:p>
            <w:pPr>
              <w:widowControl/>
              <w:jc w:val="left"/>
              <w:rPr>
                <w:rFonts w:eastAsia="仿宋_GB2312"/>
                <w:color w:val="000000"/>
                <w:kern w:val="0"/>
                <w:szCs w:val="21"/>
              </w:rPr>
            </w:pPr>
            <w:r>
              <w:rPr>
                <w:rFonts w:hint="eastAsia" w:ascii="仿宋_GB2312" w:hAnsi="仿宋_GB2312" w:eastAsia="仿宋_GB2312" w:cs="仿宋_GB2312"/>
                <w:color w:val="000000"/>
                <w:kern w:val="0"/>
                <w:sz w:val="24"/>
                <w:szCs w:val="24"/>
              </w:rPr>
              <w:t>及时完成城镇独生子女父母奖励资金发放，解决城镇独生子女家庭的养老问题，提高家庭发展能力。</w:t>
            </w:r>
            <w:r>
              <w:rPr>
                <w:rFonts w:eastAsia="仿宋_GB2312"/>
                <w:color w:val="000000"/>
                <w:kern w:val="0"/>
                <w:szCs w:val="21"/>
              </w:rPr>
              <w:t>　　</w:t>
            </w:r>
          </w:p>
        </w:tc>
        <w:tc>
          <w:tcPr>
            <w:tcW w:w="4253" w:type="dxa"/>
            <w:gridSpan w:val="4"/>
            <w:noWrap w:val="0"/>
            <w:vAlign w:val="center"/>
          </w:tcPr>
          <w:p>
            <w:pPr>
              <w:widowControl/>
              <w:jc w:val="left"/>
              <w:rPr>
                <w:rFonts w:hint="eastAsia" w:eastAsia="仿宋_GB2312"/>
                <w:color w:val="000000"/>
                <w:kern w:val="0"/>
                <w:szCs w:val="21"/>
                <w:lang w:eastAsia="zh-CN"/>
              </w:rPr>
            </w:pPr>
            <w:r>
              <w:rPr>
                <w:rFonts w:hint="eastAsia" w:ascii="仿宋_GB2312" w:hAnsi="仿宋_GB2312" w:eastAsia="仿宋_GB2312" w:cs="仿宋_GB2312"/>
                <w:color w:val="000000"/>
                <w:kern w:val="0"/>
                <w:sz w:val="24"/>
                <w:szCs w:val="24"/>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149"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209"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828"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73"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18"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偏差原因</w:t>
            </w:r>
          </w:p>
          <w:p>
            <w:pPr>
              <w:widowControl/>
              <w:spacing w:line="240" w:lineRule="exact"/>
              <w:jc w:val="center"/>
              <w:rPr>
                <w:rFonts w:hint="eastAsia"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eastAsia="仿宋_GB2312"/>
                <w:color w:val="000000"/>
                <w:kern w:val="0"/>
                <w:szCs w:val="21"/>
              </w:rPr>
              <w:t>(50分)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数量指标</w:t>
            </w: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rPr>
              <w:t>城镇独生子女父母奖励发放人数</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5300人</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5211人</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ind w:firstLine="210" w:firstLineChars="100"/>
              <w:jc w:val="left"/>
              <w:rPr>
                <w:rFonts w:hint="eastAsia" w:eastAsia="仿宋_GB2312"/>
                <w:color w:val="000000"/>
                <w:kern w:val="0"/>
                <w:szCs w:val="21"/>
                <w:lang w:val="en-US" w:eastAsia="zh-CN"/>
              </w:rPr>
            </w:pPr>
            <w:r>
              <w:rPr>
                <w:rFonts w:hint="eastAsia" w:eastAsia="仿宋_GB2312"/>
                <w:color w:val="000000"/>
                <w:kern w:val="0"/>
                <w:szCs w:val="21"/>
                <w:lang w:val="en-US" w:eastAsia="zh-CN"/>
              </w:rPr>
              <w:t>9</w:t>
            </w:r>
          </w:p>
        </w:tc>
        <w:tc>
          <w:tcPr>
            <w:tcW w:w="1418" w:type="dxa"/>
            <w:noWrap w:val="0"/>
            <w:vAlign w:val="center"/>
          </w:tcPr>
          <w:p>
            <w:pPr>
              <w:widowControl/>
              <w:jc w:val="left"/>
              <w:rPr>
                <w:rFonts w:hint="default" w:eastAsia="仿宋_GB2312"/>
                <w:color w:val="000000"/>
                <w:kern w:val="0"/>
                <w:szCs w:val="21"/>
                <w:lang w:val="en-US"/>
              </w:rPr>
            </w:pPr>
            <w:r>
              <w:rPr>
                <w:rFonts w:hint="eastAsia" w:ascii="仿宋" w:hAnsi="仿宋" w:eastAsia="仿宋" w:cs="仿宋"/>
                <w:color w:val="000000"/>
                <w:kern w:val="0"/>
                <w:sz w:val="21"/>
                <w:szCs w:val="21"/>
              </w:rPr>
              <w:t>民生项目扶助对象的浮动性，编制预算时难以精确预计</w:t>
            </w:r>
            <w:r>
              <w:rPr>
                <w:rFonts w:hint="eastAsia" w:ascii="仿宋" w:hAnsi="仿宋" w:eastAsia="仿宋" w:cs="仿宋"/>
                <w:color w:val="000000"/>
                <w:kern w:val="0"/>
                <w:sz w:val="21"/>
                <w:szCs w:val="21"/>
                <w:lang w:eastAsia="zh-CN"/>
              </w:rPr>
              <w:t>。</w:t>
            </w:r>
          </w:p>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质量指标</w:t>
            </w: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rPr>
              <w:t>奖励资金到位率</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时效指标</w:t>
            </w: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rPr>
              <w:t>奖励资金发放及时率</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成本指标</w:t>
            </w:r>
          </w:p>
        </w:tc>
        <w:tc>
          <w:tcPr>
            <w:tcW w:w="1149" w:type="dxa"/>
            <w:noWrap w:val="0"/>
            <w:vAlign w:val="center"/>
          </w:tcPr>
          <w:p>
            <w:pPr>
              <w:widowControl/>
              <w:jc w:val="left"/>
              <w:rPr>
                <w:rFonts w:hint="eastAsia" w:eastAsia="仿宋_GB2312"/>
                <w:color w:val="000000"/>
                <w:kern w:val="0"/>
                <w:szCs w:val="21"/>
                <w:lang w:eastAsia="zh-CN"/>
              </w:rPr>
            </w:pPr>
            <w:r>
              <w:rPr>
                <w:rFonts w:hint="eastAsia" w:eastAsia="仿宋_GB2312"/>
                <w:color w:val="000000"/>
                <w:kern w:val="0"/>
                <w:szCs w:val="21"/>
                <w:lang w:eastAsia="zh-CN"/>
              </w:rPr>
              <w:t>预算成本控制情况</w:t>
            </w:r>
          </w:p>
        </w:tc>
        <w:tc>
          <w:tcPr>
            <w:tcW w:w="120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403.24万元</w:t>
            </w:r>
          </w:p>
        </w:tc>
        <w:tc>
          <w:tcPr>
            <w:tcW w:w="1134"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403.24万元</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left"/>
              <w:rPr>
                <w:rFonts w:eastAsia="仿宋_GB2312"/>
                <w:color w:val="000000"/>
                <w:kern w:val="0"/>
                <w:szCs w:val="21"/>
              </w:rPr>
            </w:pPr>
            <w:r>
              <w:rPr>
                <w:rFonts w:eastAsia="仿宋_GB2312"/>
                <w:color w:val="000000"/>
                <w:kern w:val="0"/>
                <w:szCs w:val="21"/>
              </w:rPr>
              <w:t>效益指标</w:t>
            </w:r>
          </w:p>
          <w:p>
            <w:pPr>
              <w:widowControl/>
              <w:jc w:val="left"/>
              <w:rPr>
                <w:rFonts w:eastAsia="仿宋_GB2312"/>
                <w:color w:val="000000"/>
                <w:kern w:val="0"/>
                <w:szCs w:val="21"/>
              </w:rPr>
            </w:pPr>
            <w:r>
              <w:rPr>
                <w:rFonts w:eastAsia="仿宋_GB2312"/>
                <w:color w:val="000000"/>
                <w:kern w:val="0"/>
                <w:szCs w:val="21"/>
              </w:rPr>
              <w:t>（30分）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eastAsia="仿宋_GB2312"/>
                <w:color w:val="000000"/>
                <w:kern w:val="0"/>
                <w:szCs w:val="21"/>
              </w:rPr>
            </w:pP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rPr>
              <w:t>家庭发展能力</w:t>
            </w:r>
          </w:p>
        </w:tc>
        <w:tc>
          <w:tcPr>
            <w:tcW w:w="1209" w:type="dxa"/>
            <w:noWrap w:val="0"/>
            <w:vAlign w:val="center"/>
          </w:tcPr>
          <w:p>
            <w:pPr>
              <w:widowControl/>
              <w:jc w:val="left"/>
              <w:rPr>
                <w:rFonts w:hint="eastAsia" w:eastAsia="仿宋_GB2312"/>
                <w:color w:val="000000"/>
                <w:kern w:val="0"/>
                <w:szCs w:val="21"/>
                <w:lang w:eastAsia="zh-CN"/>
              </w:rPr>
            </w:pPr>
            <w:r>
              <w:rPr>
                <w:rFonts w:hint="eastAsia" w:eastAsia="仿宋_GB2312"/>
                <w:color w:val="000000"/>
                <w:kern w:val="0"/>
                <w:szCs w:val="21"/>
                <w:lang w:eastAsia="zh-CN"/>
              </w:rPr>
              <w:t>逐步提高</w:t>
            </w:r>
          </w:p>
        </w:tc>
        <w:tc>
          <w:tcPr>
            <w:tcW w:w="1134" w:type="dxa"/>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提高</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rPr>
              <w:t>社会稳定水平</w:t>
            </w:r>
          </w:p>
        </w:tc>
        <w:tc>
          <w:tcPr>
            <w:tcW w:w="1209" w:type="dxa"/>
            <w:noWrap w:val="0"/>
            <w:vAlign w:val="center"/>
          </w:tcPr>
          <w:p>
            <w:pPr>
              <w:widowControl/>
              <w:jc w:val="left"/>
              <w:rPr>
                <w:rFonts w:hint="eastAsia" w:eastAsia="仿宋_GB2312"/>
                <w:color w:val="000000"/>
                <w:kern w:val="0"/>
                <w:szCs w:val="21"/>
                <w:lang w:eastAsia="zh-CN"/>
              </w:rPr>
            </w:pPr>
            <w:r>
              <w:rPr>
                <w:rFonts w:hint="eastAsia" w:eastAsia="仿宋_GB2312"/>
                <w:color w:val="000000"/>
                <w:kern w:val="0"/>
                <w:szCs w:val="21"/>
                <w:lang w:eastAsia="zh-CN"/>
              </w:rPr>
              <w:t>逐步提高</w:t>
            </w:r>
          </w:p>
        </w:tc>
        <w:tc>
          <w:tcPr>
            <w:tcW w:w="1134" w:type="dxa"/>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提高</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eastAsia="仿宋_GB2312"/>
                <w:color w:val="000000"/>
                <w:kern w:val="0"/>
                <w:szCs w:val="21"/>
              </w:rPr>
            </w:pP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center"/>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149" w:type="dxa"/>
            <w:noWrap w:val="0"/>
            <w:vAlign w:val="center"/>
          </w:tcPr>
          <w:p>
            <w:pPr>
              <w:widowControl/>
              <w:jc w:val="left"/>
              <w:rPr>
                <w:rFonts w:eastAsia="仿宋_GB2312"/>
                <w:color w:val="000000"/>
                <w:kern w:val="0"/>
                <w:szCs w:val="21"/>
              </w:rPr>
            </w:pP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149" w:type="dxa"/>
            <w:noWrap w:val="0"/>
            <w:vAlign w:val="center"/>
          </w:tcPr>
          <w:p>
            <w:pPr>
              <w:widowControl/>
              <w:jc w:val="left"/>
              <w:rPr>
                <w:rFonts w:eastAsia="仿宋_GB2312"/>
                <w:color w:val="000000"/>
                <w:kern w:val="0"/>
                <w:szCs w:val="21"/>
              </w:rPr>
            </w:pP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rPr>
              <w:t>奖励扶助对象满意度</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96%</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96%</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pPr>
              <w:widowControl/>
              <w:jc w:val="center"/>
              <w:rPr>
                <w:rFonts w:eastAsia="仿宋_GB2312"/>
                <w:color w:val="000000"/>
                <w:kern w:val="0"/>
                <w:szCs w:val="21"/>
              </w:rPr>
            </w:pPr>
            <w:r>
              <w:rPr>
                <w:rFonts w:eastAsia="仿宋_GB2312"/>
                <w:color w:val="000000"/>
                <w:kern w:val="0"/>
                <w:szCs w:val="21"/>
              </w:rPr>
              <w:t>总分</w:t>
            </w:r>
          </w:p>
        </w:tc>
        <w:tc>
          <w:tcPr>
            <w:tcW w:w="828" w:type="dxa"/>
            <w:noWrap w:val="0"/>
            <w:vAlign w:val="center"/>
          </w:tcPr>
          <w:p>
            <w:pPr>
              <w:widowControl/>
              <w:jc w:val="center"/>
              <w:rPr>
                <w:rFonts w:eastAsia="仿宋_GB2312"/>
                <w:color w:val="000000"/>
                <w:kern w:val="0"/>
                <w:szCs w:val="21"/>
              </w:rPr>
            </w:pPr>
            <w:r>
              <w:rPr>
                <w:rFonts w:eastAsia="仿宋_GB2312"/>
                <w:color w:val="000000"/>
                <w:kern w:val="0"/>
                <w:szCs w:val="21"/>
              </w:rPr>
              <w:t>100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99</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widowControl/>
        <w:ind w:firstLine="2520" w:firstLineChars="700"/>
        <w:jc w:val="both"/>
        <w:rPr>
          <w:rFonts w:eastAsia="方正小标宋_GBK"/>
          <w:color w:val="000000"/>
          <w:kern w:val="0"/>
          <w:sz w:val="36"/>
          <w:szCs w:val="36"/>
        </w:rPr>
      </w:pPr>
      <w:r>
        <w:rPr>
          <w:rFonts w:eastAsia="方正小标宋_GBK"/>
          <w:color w:val="000000"/>
          <w:kern w:val="0"/>
          <w:sz w:val="36"/>
          <w:szCs w:val="36"/>
        </w:rPr>
        <w:t>项目支出绩效自评表</w:t>
      </w:r>
    </w:p>
    <w:p>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lang w:val="en-US" w:eastAsia="zh-CN"/>
        </w:rPr>
        <w:t>2022</w:t>
      </w:r>
      <w:r>
        <w:rPr>
          <w:rFonts w:eastAsia="仿宋_GB2312"/>
          <w:color w:val="000000"/>
          <w:kern w:val="0"/>
          <w:szCs w:val="21"/>
        </w:rPr>
        <w:t>年度）</w:t>
      </w:r>
    </w:p>
    <w:tbl>
      <w:tblPr>
        <w:tblStyle w:val="4"/>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noWrap w:val="0"/>
            <w:vAlign w:val="center"/>
          </w:tcPr>
          <w:p>
            <w:pPr>
              <w:widowControl/>
              <w:jc w:val="center"/>
              <w:rPr>
                <w:rFonts w:eastAsia="仿宋_GB2312"/>
                <w:color w:val="000000"/>
                <w:kern w:val="0"/>
                <w:szCs w:val="21"/>
              </w:rPr>
            </w:pPr>
            <w:r>
              <w:rPr>
                <w:rFonts w:hint="eastAsia" w:eastAsia="仿宋_GB2312"/>
                <w:color w:val="000000"/>
                <w:kern w:val="0"/>
                <w:szCs w:val="21"/>
              </w:rPr>
              <w:t>严重精神障碍患者监护人奖励</w:t>
            </w: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0"/>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518" w:type="dxa"/>
            <w:gridSpan w:val="4"/>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永州市卫健委</w:t>
            </w:r>
          </w:p>
        </w:tc>
        <w:tc>
          <w:tcPr>
            <w:tcW w:w="1134" w:type="dxa"/>
            <w:noWrap w:val="0"/>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3119" w:type="dxa"/>
            <w:gridSpan w:val="3"/>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零陵区卫生健康局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项目资金</w:t>
            </w:r>
            <w:r>
              <w:rPr>
                <w:rFonts w:eastAsia="仿宋_GB2312"/>
                <w:color w:val="000000"/>
                <w:kern w:val="0"/>
                <w:szCs w:val="21"/>
              </w:rPr>
              <w:br w:type="textWrapping"/>
            </w:r>
            <w:r>
              <w:rPr>
                <w:rFonts w:eastAsia="仿宋_GB2312"/>
                <w:color w:val="000000"/>
                <w:kern w:val="0"/>
                <w:szCs w:val="21"/>
              </w:rPr>
              <w:t>（万元）</w:t>
            </w: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49" w:type="dxa"/>
            <w:noWrap w:val="0"/>
            <w:vAlign w:val="center"/>
          </w:tcPr>
          <w:p>
            <w:pPr>
              <w:widowControl/>
              <w:jc w:val="center"/>
              <w:rPr>
                <w:rFonts w:hint="eastAsia"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1209" w:type="dxa"/>
            <w:noWrap w:val="0"/>
            <w:vAlign w:val="center"/>
          </w:tcPr>
          <w:p>
            <w:pPr>
              <w:widowControl/>
              <w:jc w:val="center"/>
              <w:rPr>
                <w:rFonts w:hint="eastAsia"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1134" w:type="dxa"/>
            <w:noWrap w:val="0"/>
            <w:vAlign w:val="center"/>
          </w:tcPr>
          <w:p>
            <w:pPr>
              <w:jc w:val="center"/>
              <w:rPr>
                <w:rFonts w:hint="eastAsia"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828" w:type="dxa"/>
            <w:noWrap w:val="0"/>
            <w:vAlign w:val="center"/>
          </w:tcPr>
          <w:p>
            <w:pPr>
              <w:jc w:val="center"/>
              <w:rPr>
                <w:rFonts w:eastAsia="仿宋_GB2312"/>
                <w:szCs w:val="21"/>
              </w:rPr>
            </w:pPr>
            <w:r>
              <w:rPr>
                <w:rFonts w:eastAsia="仿宋_GB2312"/>
                <w:szCs w:val="21"/>
              </w:rPr>
              <w:t>分值</w:t>
            </w:r>
          </w:p>
        </w:tc>
        <w:tc>
          <w:tcPr>
            <w:tcW w:w="873" w:type="dxa"/>
            <w:noWrap w:val="0"/>
            <w:vAlign w:val="center"/>
          </w:tcPr>
          <w:p>
            <w:pPr>
              <w:jc w:val="center"/>
              <w:rPr>
                <w:rFonts w:eastAsia="仿宋_GB2312"/>
                <w:szCs w:val="21"/>
              </w:rPr>
            </w:pPr>
            <w:r>
              <w:rPr>
                <w:rFonts w:eastAsia="仿宋_GB2312"/>
                <w:szCs w:val="21"/>
              </w:rPr>
              <w:t>执行率</w:t>
            </w:r>
          </w:p>
        </w:tc>
        <w:tc>
          <w:tcPr>
            <w:tcW w:w="1418" w:type="dxa"/>
            <w:noWrap w:val="0"/>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14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80.00</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76.65</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76.65</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10</w:t>
            </w:r>
          </w:p>
        </w:tc>
        <w:tc>
          <w:tcPr>
            <w:tcW w:w="873"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418" w:type="dxa"/>
            <w:noWrap w:val="0"/>
            <w:vAlign w:val="center"/>
          </w:tcPr>
          <w:p>
            <w:pPr>
              <w:widowControl/>
              <w:ind w:firstLine="210" w:firstLineChars="100"/>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14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80.00</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76.65</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76.65</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100%</w:t>
            </w: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518"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253"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080" w:type="dxa"/>
            <w:vMerge w:val="continue"/>
            <w:noWrap w:val="0"/>
            <w:vAlign w:val="center"/>
          </w:tcPr>
          <w:p>
            <w:pPr>
              <w:widowControl/>
              <w:jc w:val="left"/>
              <w:rPr>
                <w:rFonts w:eastAsia="仿宋_GB2312"/>
                <w:color w:val="000000"/>
                <w:kern w:val="0"/>
                <w:szCs w:val="21"/>
              </w:rPr>
            </w:pPr>
          </w:p>
        </w:tc>
        <w:tc>
          <w:tcPr>
            <w:tcW w:w="4518" w:type="dxa"/>
            <w:gridSpan w:val="4"/>
            <w:noWrap w:val="0"/>
            <w:vAlign w:val="center"/>
          </w:tcPr>
          <w:p>
            <w:pPr>
              <w:widowControl/>
              <w:jc w:val="left"/>
              <w:rPr>
                <w:rFonts w:eastAsia="仿宋_GB2312"/>
                <w:color w:val="000000"/>
                <w:kern w:val="0"/>
                <w:szCs w:val="21"/>
              </w:rPr>
            </w:pPr>
            <w:r>
              <w:rPr>
                <w:rFonts w:hint="eastAsia" w:ascii="仿宋_GB2312" w:hAnsi="仿宋_GB2312" w:eastAsia="仿宋_GB2312" w:cs="仿宋_GB2312"/>
                <w:color w:val="000000"/>
                <w:kern w:val="0"/>
                <w:sz w:val="24"/>
                <w:szCs w:val="24"/>
              </w:rPr>
              <w:t>及时发放严重精神障碍患者监护人奖励经费，维护社会公共安全，推动平安零陵建设。</w:t>
            </w:r>
            <w:r>
              <w:rPr>
                <w:rFonts w:eastAsia="仿宋_GB2312"/>
                <w:color w:val="000000"/>
                <w:kern w:val="0"/>
                <w:szCs w:val="21"/>
              </w:rPr>
              <w:t>　　</w:t>
            </w:r>
          </w:p>
        </w:tc>
        <w:tc>
          <w:tcPr>
            <w:tcW w:w="4253" w:type="dxa"/>
            <w:gridSpan w:val="4"/>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val="en-US" w:eastAsia="zh-CN"/>
              </w:rPr>
              <w:t xml:space="preserve">  </w:t>
            </w:r>
            <w:r>
              <w:rPr>
                <w:rFonts w:hint="eastAsia" w:eastAsia="仿宋_GB2312"/>
                <w:color w:val="000000"/>
                <w:kern w:val="0"/>
                <w:szCs w:val="21"/>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149"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209"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828"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73"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18"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偏差原因</w:t>
            </w:r>
          </w:p>
          <w:p>
            <w:pPr>
              <w:widowControl/>
              <w:spacing w:line="240" w:lineRule="exact"/>
              <w:jc w:val="center"/>
              <w:rPr>
                <w:rFonts w:hint="eastAsia"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eastAsia="仿宋_GB2312"/>
                <w:color w:val="000000"/>
                <w:kern w:val="0"/>
                <w:szCs w:val="21"/>
              </w:rPr>
              <w:t>(50分)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数量指标</w:t>
            </w: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rPr>
              <w:t>严重精神障碍患者监护人奖励发放人数</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eastAsia="zh-CN"/>
              </w:rPr>
              <w:t>≥</w:t>
            </w:r>
            <w:r>
              <w:rPr>
                <w:rFonts w:hint="eastAsia" w:eastAsia="仿宋_GB2312"/>
                <w:color w:val="000000"/>
                <w:kern w:val="0"/>
                <w:szCs w:val="21"/>
                <w:lang w:val="en-US" w:eastAsia="zh-CN"/>
              </w:rPr>
              <w:t>333人</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391人</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质量指标</w:t>
            </w: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rPr>
              <w:t>奖励资金到位率</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时效指标</w:t>
            </w: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rPr>
              <w:t>奖励资金发放及时率</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成本指标</w:t>
            </w:r>
          </w:p>
        </w:tc>
        <w:tc>
          <w:tcPr>
            <w:tcW w:w="1149" w:type="dxa"/>
            <w:noWrap w:val="0"/>
            <w:vAlign w:val="center"/>
          </w:tcPr>
          <w:p>
            <w:pPr>
              <w:widowControl/>
              <w:jc w:val="left"/>
              <w:rPr>
                <w:rFonts w:hint="eastAsia" w:eastAsia="仿宋_GB2312"/>
                <w:color w:val="000000"/>
                <w:kern w:val="0"/>
                <w:szCs w:val="21"/>
                <w:lang w:eastAsia="zh-CN"/>
              </w:rPr>
            </w:pPr>
            <w:r>
              <w:rPr>
                <w:rFonts w:hint="eastAsia" w:eastAsia="仿宋_GB2312"/>
                <w:color w:val="000000"/>
                <w:kern w:val="0"/>
                <w:szCs w:val="21"/>
                <w:lang w:eastAsia="zh-CN"/>
              </w:rPr>
              <w:t>预算成本控制情况</w:t>
            </w:r>
          </w:p>
        </w:tc>
        <w:tc>
          <w:tcPr>
            <w:tcW w:w="120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76.65万元</w:t>
            </w:r>
          </w:p>
        </w:tc>
        <w:tc>
          <w:tcPr>
            <w:tcW w:w="1134"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76.65万元</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left"/>
              <w:rPr>
                <w:rFonts w:eastAsia="仿宋_GB2312"/>
                <w:color w:val="000000"/>
                <w:kern w:val="0"/>
                <w:szCs w:val="21"/>
              </w:rPr>
            </w:pPr>
            <w:r>
              <w:rPr>
                <w:rFonts w:eastAsia="仿宋_GB2312"/>
                <w:color w:val="000000"/>
                <w:kern w:val="0"/>
                <w:szCs w:val="21"/>
              </w:rPr>
              <w:t>效益指标</w:t>
            </w:r>
          </w:p>
          <w:p>
            <w:pPr>
              <w:widowControl/>
              <w:jc w:val="left"/>
              <w:rPr>
                <w:rFonts w:eastAsia="仿宋_GB2312"/>
                <w:color w:val="000000"/>
                <w:kern w:val="0"/>
                <w:szCs w:val="21"/>
              </w:rPr>
            </w:pPr>
            <w:r>
              <w:rPr>
                <w:rFonts w:eastAsia="仿宋_GB2312"/>
                <w:color w:val="000000"/>
                <w:kern w:val="0"/>
                <w:szCs w:val="21"/>
              </w:rPr>
              <w:t>（30分）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eastAsia="仿宋_GB2312"/>
                <w:color w:val="000000"/>
                <w:kern w:val="0"/>
                <w:szCs w:val="21"/>
              </w:rPr>
            </w:pP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rPr>
              <w:t>社会公共安全，平安零陵建设</w:t>
            </w:r>
          </w:p>
        </w:tc>
        <w:tc>
          <w:tcPr>
            <w:tcW w:w="1209" w:type="dxa"/>
            <w:noWrap w:val="0"/>
            <w:vAlign w:val="center"/>
          </w:tcPr>
          <w:p>
            <w:pPr>
              <w:widowControl/>
              <w:jc w:val="left"/>
              <w:rPr>
                <w:rFonts w:eastAsia="仿宋_GB2312"/>
                <w:color w:val="000000"/>
                <w:kern w:val="0"/>
                <w:szCs w:val="21"/>
              </w:rPr>
            </w:pPr>
            <w:r>
              <w:rPr>
                <w:rFonts w:hint="eastAsia" w:eastAsia="仿宋_GB2312"/>
                <w:color w:val="000000"/>
                <w:kern w:val="0"/>
                <w:szCs w:val="21"/>
              </w:rPr>
              <w:t>维护、推动</w:t>
            </w:r>
          </w:p>
        </w:tc>
        <w:tc>
          <w:tcPr>
            <w:tcW w:w="1134" w:type="dxa"/>
            <w:noWrap w:val="0"/>
            <w:vAlign w:val="center"/>
          </w:tcPr>
          <w:p>
            <w:pPr>
              <w:widowControl/>
              <w:jc w:val="left"/>
              <w:rPr>
                <w:rFonts w:eastAsia="仿宋_GB2312"/>
                <w:color w:val="000000"/>
                <w:kern w:val="0"/>
                <w:szCs w:val="21"/>
              </w:rPr>
            </w:pPr>
            <w:r>
              <w:rPr>
                <w:rFonts w:hint="eastAsia" w:eastAsia="仿宋_GB2312"/>
                <w:color w:val="000000"/>
                <w:kern w:val="0"/>
                <w:szCs w:val="21"/>
              </w:rPr>
              <w:t>维护、推动</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eastAsia="仿宋_GB2312"/>
                <w:color w:val="000000"/>
                <w:kern w:val="0"/>
                <w:szCs w:val="21"/>
              </w:rPr>
            </w:pP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center"/>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149" w:type="dxa"/>
            <w:noWrap w:val="0"/>
            <w:vAlign w:val="center"/>
          </w:tcPr>
          <w:p>
            <w:pPr>
              <w:widowControl/>
              <w:jc w:val="left"/>
              <w:rPr>
                <w:rFonts w:eastAsia="仿宋_GB2312"/>
                <w:color w:val="000000"/>
                <w:kern w:val="0"/>
                <w:szCs w:val="21"/>
              </w:rPr>
            </w:pP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149" w:type="dxa"/>
            <w:noWrap w:val="0"/>
            <w:vAlign w:val="center"/>
          </w:tcPr>
          <w:p>
            <w:pPr>
              <w:widowControl/>
              <w:jc w:val="left"/>
              <w:rPr>
                <w:rFonts w:eastAsia="仿宋_GB2312"/>
                <w:color w:val="000000"/>
                <w:kern w:val="0"/>
                <w:szCs w:val="21"/>
              </w:rPr>
            </w:pP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rPr>
              <w:t>严重精神障碍患者监护人满意度</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96%</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96%</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pPr>
              <w:widowControl/>
              <w:jc w:val="center"/>
              <w:rPr>
                <w:rFonts w:eastAsia="仿宋_GB2312"/>
                <w:color w:val="000000"/>
                <w:kern w:val="0"/>
                <w:szCs w:val="21"/>
              </w:rPr>
            </w:pPr>
            <w:r>
              <w:rPr>
                <w:rFonts w:eastAsia="仿宋_GB2312"/>
                <w:color w:val="000000"/>
                <w:kern w:val="0"/>
                <w:szCs w:val="21"/>
              </w:rPr>
              <w:t>总分</w:t>
            </w:r>
          </w:p>
        </w:tc>
        <w:tc>
          <w:tcPr>
            <w:tcW w:w="828" w:type="dxa"/>
            <w:noWrap w:val="0"/>
            <w:vAlign w:val="center"/>
          </w:tcPr>
          <w:p>
            <w:pPr>
              <w:widowControl/>
              <w:jc w:val="center"/>
              <w:rPr>
                <w:rFonts w:eastAsia="仿宋_GB2312"/>
                <w:color w:val="000000"/>
                <w:kern w:val="0"/>
                <w:szCs w:val="21"/>
              </w:rPr>
            </w:pPr>
            <w:r>
              <w:rPr>
                <w:rFonts w:eastAsia="仿宋_GB2312"/>
                <w:color w:val="000000"/>
                <w:kern w:val="0"/>
                <w:szCs w:val="21"/>
              </w:rPr>
              <w:t>100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bl>
    <w:p>
      <w:pPr>
        <w:pStyle w:val="2"/>
        <w:ind w:left="0" w:leftChars="0" w:firstLine="0" w:firstLineChars="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tabs>
          <w:tab w:val="left" w:pos="6591"/>
        </w:tabs>
        <w:bidi w:val="0"/>
        <w:jc w:val="left"/>
        <w:rPr>
          <w:rFonts w:hint="eastAsia"/>
          <w:lang w:eastAsia="zh-CN"/>
        </w:rPr>
      </w:pPr>
      <w:r>
        <w:rPr>
          <w:rFonts w:hint="eastAsia"/>
          <w:lang w:eastAsia="zh-CN"/>
        </w:rPr>
        <w:tab/>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widowControl/>
        <w:ind w:firstLine="2520" w:firstLineChars="700"/>
        <w:jc w:val="both"/>
        <w:rPr>
          <w:rFonts w:eastAsia="方正小标宋_GBK"/>
          <w:color w:val="000000"/>
          <w:kern w:val="0"/>
          <w:sz w:val="36"/>
          <w:szCs w:val="36"/>
        </w:rPr>
      </w:pPr>
    </w:p>
    <w:p>
      <w:pPr>
        <w:widowControl/>
        <w:ind w:firstLine="2520" w:firstLineChars="700"/>
        <w:jc w:val="both"/>
        <w:rPr>
          <w:rFonts w:eastAsia="方正小标宋_GBK"/>
          <w:color w:val="000000"/>
          <w:kern w:val="0"/>
          <w:sz w:val="36"/>
          <w:szCs w:val="36"/>
        </w:rPr>
      </w:pPr>
      <w:r>
        <w:rPr>
          <w:rFonts w:eastAsia="方正小标宋_GBK"/>
          <w:color w:val="000000"/>
          <w:kern w:val="0"/>
          <w:sz w:val="36"/>
          <w:szCs w:val="36"/>
        </w:rPr>
        <w:t>项目支出绩效自评表</w:t>
      </w:r>
    </w:p>
    <w:p>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lang w:val="en-US" w:eastAsia="zh-CN"/>
        </w:rPr>
        <w:t>2022</w:t>
      </w:r>
      <w:r>
        <w:rPr>
          <w:rFonts w:eastAsia="仿宋_GB2312"/>
          <w:color w:val="000000"/>
          <w:kern w:val="0"/>
          <w:szCs w:val="21"/>
        </w:rPr>
        <w:t>年度）</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noWrap w:val="0"/>
            <w:vAlign w:val="center"/>
          </w:tcPr>
          <w:p>
            <w:pPr>
              <w:widowControl/>
              <w:jc w:val="center"/>
              <w:rPr>
                <w:rFonts w:eastAsia="仿宋_GB2312"/>
                <w:color w:val="000000"/>
                <w:kern w:val="0"/>
                <w:szCs w:val="21"/>
              </w:rPr>
            </w:pPr>
            <w:r>
              <w:rPr>
                <w:rFonts w:hint="eastAsia" w:ascii="仿宋_GB2312" w:hAnsi="仿宋_GB2312" w:eastAsia="仿宋_GB2312" w:cs="仿宋_GB2312"/>
                <w:color w:val="000000"/>
                <w:kern w:val="0"/>
                <w:sz w:val="24"/>
                <w:szCs w:val="24"/>
                <w:lang w:eastAsia="zh-CN"/>
              </w:rPr>
              <w:t>上级转移支付</w:t>
            </w:r>
            <w:r>
              <w:rPr>
                <w:rFonts w:hint="eastAsia" w:ascii="仿宋_GB2312" w:hAnsi="仿宋_GB2312" w:eastAsia="仿宋_GB2312" w:cs="仿宋_GB2312"/>
                <w:color w:val="000000"/>
                <w:kern w:val="0"/>
                <w:sz w:val="24"/>
                <w:szCs w:val="24"/>
              </w:rPr>
              <w:t>村卫生室运行经费</w:t>
            </w: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0"/>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518" w:type="dxa"/>
            <w:gridSpan w:val="4"/>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永州市卫健委</w:t>
            </w:r>
          </w:p>
        </w:tc>
        <w:tc>
          <w:tcPr>
            <w:tcW w:w="1134" w:type="dxa"/>
            <w:noWrap w:val="0"/>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3119" w:type="dxa"/>
            <w:gridSpan w:val="3"/>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零陵区卫生健康局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项目资金</w:t>
            </w:r>
            <w:r>
              <w:rPr>
                <w:rFonts w:eastAsia="仿宋_GB2312"/>
                <w:color w:val="000000"/>
                <w:kern w:val="0"/>
                <w:szCs w:val="21"/>
              </w:rPr>
              <w:br w:type="textWrapping"/>
            </w:r>
            <w:r>
              <w:rPr>
                <w:rFonts w:eastAsia="仿宋_GB2312"/>
                <w:color w:val="000000"/>
                <w:kern w:val="0"/>
                <w:szCs w:val="21"/>
              </w:rPr>
              <w:t>（万元）</w:t>
            </w: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49" w:type="dxa"/>
            <w:noWrap w:val="0"/>
            <w:vAlign w:val="center"/>
          </w:tcPr>
          <w:p>
            <w:pPr>
              <w:widowControl/>
              <w:jc w:val="center"/>
              <w:rPr>
                <w:rFonts w:hint="eastAsia"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1209" w:type="dxa"/>
            <w:noWrap w:val="0"/>
            <w:vAlign w:val="center"/>
          </w:tcPr>
          <w:p>
            <w:pPr>
              <w:widowControl/>
              <w:jc w:val="center"/>
              <w:rPr>
                <w:rFonts w:hint="eastAsia"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1134" w:type="dxa"/>
            <w:noWrap w:val="0"/>
            <w:vAlign w:val="center"/>
          </w:tcPr>
          <w:p>
            <w:pPr>
              <w:jc w:val="center"/>
              <w:rPr>
                <w:rFonts w:hint="eastAsia"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828" w:type="dxa"/>
            <w:noWrap w:val="0"/>
            <w:vAlign w:val="center"/>
          </w:tcPr>
          <w:p>
            <w:pPr>
              <w:jc w:val="center"/>
              <w:rPr>
                <w:rFonts w:eastAsia="仿宋_GB2312"/>
                <w:szCs w:val="21"/>
              </w:rPr>
            </w:pPr>
            <w:r>
              <w:rPr>
                <w:rFonts w:eastAsia="仿宋_GB2312"/>
                <w:szCs w:val="21"/>
              </w:rPr>
              <w:t>分值</w:t>
            </w:r>
          </w:p>
        </w:tc>
        <w:tc>
          <w:tcPr>
            <w:tcW w:w="873" w:type="dxa"/>
            <w:noWrap w:val="0"/>
            <w:vAlign w:val="center"/>
          </w:tcPr>
          <w:p>
            <w:pPr>
              <w:jc w:val="center"/>
              <w:rPr>
                <w:rFonts w:eastAsia="仿宋_GB2312"/>
                <w:szCs w:val="21"/>
              </w:rPr>
            </w:pPr>
            <w:r>
              <w:rPr>
                <w:rFonts w:eastAsia="仿宋_GB2312"/>
                <w:szCs w:val="21"/>
              </w:rPr>
              <w:t>执行率</w:t>
            </w:r>
          </w:p>
        </w:tc>
        <w:tc>
          <w:tcPr>
            <w:tcW w:w="1418" w:type="dxa"/>
            <w:noWrap w:val="0"/>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14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89.70</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89.70</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89.70</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10</w:t>
            </w:r>
          </w:p>
        </w:tc>
        <w:tc>
          <w:tcPr>
            <w:tcW w:w="873"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41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14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89.70</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89.70</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89.70</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100%</w:t>
            </w: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518"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253"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080" w:type="dxa"/>
            <w:vMerge w:val="continue"/>
            <w:noWrap w:val="0"/>
            <w:vAlign w:val="center"/>
          </w:tcPr>
          <w:p>
            <w:pPr>
              <w:widowControl/>
              <w:jc w:val="left"/>
              <w:rPr>
                <w:rFonts w:eastAsia="仿宋_GB2312"/>
                <w:color w:val="000000"/>
                <w:kern w:val="0"/>
                <w:szCs w:val="21"/>
              </w:rPr>
            </w:pPr>
          </w:p>
        </w:tc>
        <w:tc>
          <w:tcPr>
            <w:tcW w:w="4518" w:type="dxa"/>
            <w:gridSpan w:val="4"/>
            <w:noWrap w:val="0"/>
            <w:vAlign w:val="center"/>
          </w:tcPr>
          <w:p>
            <w:pPr>
              <w:widowControl/>
              <w:jc w:val="left"/>
              <w:rPr>
                <w:rFonts w:eastAsia="仿宋_GB2312"/>
                <w:color w:val="000000"/>
                <w:kern w:val="0"/>
                <w:szCs w:val="21"/>
              </w:rPr>
            </w:pPr>
            <w:r>
              <w:rPr>
                <w:rFonts w:hint="eastAsia" w:ascii="仿宋_GB2312" w:hAnsi="仿宋_GB2312" w:eastAsia="仿宋_GB2312" w:cs="仿宋_GB2312"/>
                <w:color w:val="000000"/>
                <w:kern w:val="0"/>
                <w:sz w:val="24"/>
                <w:szCs w:val="24"/>
              </w:rPr>
              <w:t>及时拨付村卫生室运行经费，提高基层卫生服务水平，方便群众就近就医</w:t>
            </w:r>
            <w:r>
              <w:rPr>
                <w:rFonts w:hint="eastAsia" w:ascii="仿宋_GB2312" w:hAnsi="仿宋_GB2312" w:eastAsia="仿宋_GB2312" w:cs="仿宋_GB2312"/>
                <w:color w:val="000000"/>
                <w:kern w:val="0"/>
                <w:sz w:val="24"/>
                <w:szCs w:val="24"/>
                <w:lang w:eastAsia="zh-CN"/>
              </w:rPr>
              <w:t>。</w:t>
            </w:r>
            <w:r>
              <w:rPr>
                <w:rFonts w:eastAsia="仿宋_GB2312"/>
                <w:color w:val="000000"/>
                <w:kern w:val="0"/>
                <w:szCs w:val="21"/>
              </w:rPr>
              <w:t>　　</w:t>
            </w:r>
          </w:p>
        </w:tc>
        <w:tc>
          <w:tcPr>
            <w:tcW w:w="4253" w:type="dxa"/>
            <w:gridSpan w:val="4"/>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已及时拨付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149"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209"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828"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73"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18"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偏差原因</w:t>
            </w:r>
          </w:p>
          <w:p>
            <w:pPr>
              <w:widowControl/>
              <w:spacing w:line="240" w:lineRule="exact"/>
              <w:jc w:val="center"/>
              <w:rPr>
                <w:rFonts w:hint="eastAsia"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eastAsia="仿宋_GB2312"/>
                <w:color w:val="000000"/>
                <w:kern w:val="0"/>
                <w:szCs w:val="21"/>
              </w:rPr>
              <w:t>(50分)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数量指标</w:t>
            </w: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rPr>
              <w:t>行政村卫生室补助家数</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299家</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299家</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质量指标</w:t>
            </w: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rPr>
              <w:t>项目资金到位率</w:t>
            </w:r>
          </w:p>
        </w:tc>
        <w:tc>
          <w:tcPr>
            <w:tcW w:w="1209" w:type="dxa"/>
            <w:noWrap w:val="0"/>
            <w:vAlign w:val="center"/>
          </w:tcPr>
          <w:p>
            <w:pPr>
              <w:widowControl/>
              <w:ind w:firstLine="210" w:firstLineChars="100"/>
              <w:jc w:val="left"/>
              <w:rPr>
                <w:rFonts w:eastAsia="仿宋_GB2312"/>
                <w:color w:val="000000"/>
                <w:kern w:val="0"/>
                <w:szCs w:val="21"/>
              </w:rPr>
            </w:pPr>
            <w:r>
              <w:rPr>
                <w:rFonts w:hint="eastAsia" w:eastAsia="仿宋_GB2312"/>
                <w:color w:val="000000"/>
                <w:kern w:val="0"/>
                <w:szCs w:val="21"/>
                <w:lang w:val="en-US" w:eastAsia="zh-CN"/>
              </w:rPr>
              <w:t>100%</w:t>
            </w:r>
            <w:r>
              <w:rPr>
                <w:rFonts w:eastAsia="仿宋_GB2312"/>
                <w:color w:val="000000"/>
                <w:kern w:val="0"/>
                <w:szCs w:val="21"/>
              </w:rPr>
              <w:t>　</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时效指标</w:t>
            </w: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rPr>
              <w:t>项目资金拨付及时率</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成本指标</w:t>
            </w:r>
          </w:p>
        </w:tc>
        <w:tc>
          <w:tcPr>
            <w:tcW w:w="1149" w:type="dxa"/>
            <w:noWrap w:val="0"/>
            <w:vAlign w:val="center"/>
          </w:tcPr>
          <w:p>
            <w:pPr>
              <w:widowControl/>
              <w:jc w:val="left"/>
              <w:rPr>
                <w:rFonts w:hint="eastAsia" w:eastAsia="仿宋_GB2312"/>
                <w:color w:val="000000"/>
                <w:kern w:val="0"/>
                <w:szCs w:val="21"/>
                <w:lang w:eastAsia="zh-CN"/>
              </w:rPr>
            </w:pPr>
            <w:r>
              <w:rPr>
                <w:rFonts w:hint="eastAsia" w:eastAsia="仿宋_GB2312"/>
                <w:color w:val="000000"/>
                <w:kern w:val="0"/>
                <w:szCs w:val="21"/>
                <w:lang w:eastAsia="zh-CN"/>
              </w:rPr>
              <w:t>预算成本控制情况</w:t>
            </w:r>
          </w:p>
        </w:tc>
        <w:tc>
          <w:tcPr>
            <w:tcW w:w="120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eastAsia="zh-CN"/>
              </w:rPr>
              <w:t>≤</w:t>
            </w:r>
            <w:r>
              <w:rPr>
                <w:rFonts w:hint="eastAsia" w:eastAsia="仿宋_GB2312"/>
                <w:color w:val="000000"/>
                <w:kern w:val="0"/>
                <w:szCs w:val="21"/>
                <w:lang w:val="en-US" w:eastAsia="zh-CN"/>
              </w:rPr>
              <w:t>89.70万元</w:t>
            </w:r>
          </w:p>
        </w:tc>
        <w:tc>
          <w:tcPr>
            <w:tcW w:w="1134"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89.70万元</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left"/>
              <w:rPr>
                <w:rFonts w:eastAsia="仿宋_GB2312"/>
                <w:color w:val="000000"/>
                <w:kern w:val="0"/>
                <w:szCs w:val="21"/>
              </w:rPr>
            </w:pPr>
            <w:r>
              <w:rPr>
                <w:rFonts w:eastAsia="仿宋_GB2312"/>
                <w:color w:val="000000"/>
                <w:kern w:val="0"/>
                <w:szCs w:val="21"/>
              </w:rPr>
              <w:t>效益指标</w:t>
            </w:r>
          </w:p>
          <w:p>
            <w:pPr>
              <w:widowControl/>
              <w:jc w:val="left"/>
              <w:rPr>
                <w:rFonts w:eastAsia="仿宋_GB2312"/>
                <w:color w:val="000000"/>
                <w:kern w:val="0"/>
                <w:szCs w:val="21"/>
              </w:rPr>
            </w:pPr>
            <w:r>
              <w:rPr>
                <w:rFonts w:eastAsia="仿宋_GB2312"/>
                <w:color w:val="000000"/>
                <w:kern w:val="0"/>
                <w:szCs w:val="21"/>
              </w:rPr>
              <w:t>（30分）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eastAsia="仿宋_GB2312"/>
                <w:color w:val="000000"/>
                <w:kern w:val="0"/>
                <w:szCs w:val="21"/>
              </w:rPr>
            </w:pP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rPr>
              <w:t>基层卫生服务水平，群众就近就医</w:t>
            </w:r>
          </w:p>
        </w:tc>
        <w:tc>
          <w:tcPr>
            <w:tcW w:w="1209" w:type="dxa"/>
            <w:noWrap w:val="0"/>
            <w:vAlign w:val="center"/>
          </w:tcPr>
          <w:p>
            <w:pPr>
              <w:widowControl/>
              <w:jc w:val="left"/>
              <w:rPr>
                <w:rFonts w:eastAsia="仿宋_GB2312"/>
                <w:color w:val="000000"/>
                <w:kern w:val="0"/>
                <w:szCs w:val="21"/>
              </w:rPr>
            </w:pPr>
            <w:r>
              <w:rPr>
                <w:rFonts w:hint="eastAsia" w:eastAsia="仿宋_GB2312"/>
                <w:color w:val="000000"/>
                <w:kern w:val="0"/>
                <w:szCs w:val="21"/>
              </w:rPr>
              <w:t>提升、方便</w:t>
            </w:r>
          </w:p>
        </w:tc>
        <w:tc>
          <w:tcPr>
            <w:tcW w:w="1134" w:type="dxa"/>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完成</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eastAsia="仿宋_GB2312"/>
                <w:color w:val="000000"/>
                <w:kern w:val="0"/>
                <w:szCs w:val="21"/>
              </w:rPr>
            </w:pP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center"/>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149" w:type="dxa"/>
            <w:noWrap w:val="0"/>
            <w:vAlign w:val="center"/>
          </w:tcPr>
          <w:p>
            <w:pPr>
              <w:widowControl/>
              <w:jc w:val="left"/>
              <w:rPr>
                <w:rFonts w:eastAsia="仿宋_GB2312"/>
                <w:color w:val="000000"/>
                <w:kern w:val="0"/>
                <w:szCs w:val="21"/>
              </w:rPr>
            </w:pP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rPr>
              <w:t>村医满意度</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96%</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96%</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pPr>
              <w:widowControl/>
              <w:jc w:val="center"/>
              <w:rPr>
                <w:rFonts w:eastAsia="仿宋_GB2312"/>
                <w:color w:val="000000"/>
                <w:kern w:val="0"/>
                <w:szCs w:val="21"/>
              </w:rPr>
            </w:pPr>
            <w:r>
              <w:rPr>
                <w:rFonts w:eastAsia="仿宋_GB2312"/>
                <w:color w:val="000000"/>
                <w:kern w:val="0"/>
                <w:szCs w:val="21"/>
              </w:rPr>
              <w:t>总分</w:t>
            </w:r>
          </w:p>
        </w:tc>
        <w:tc>
          <w:tcPr>
            <w:tcW w:w="828" w:type="dxa"/>
            <w:noWrap w:val="0"/>
            <w:vAlign w:val="center"/>
          </w:tcPr>
          <w:p>
            <w:pPr>
              <w:widowControl/>
              <w:jc w:val="center"/>
              <w:rPr>
                <w:rFonts w:eastAsia="仿宋_GB2312"/>
                <w:color w:val="000000"/>
                <w:kern w:val="0"/>
                <w:szCs w:val="21"/>
              </w:rPr>
            </w:pPr>
            <w:r>
              <w:rPr>
                <w:rFonts w:eastAsia="仿宋_GB2312"/>
                <w:color w:val="000000"/>
                <w:kern w:val="0"/>
                <w:szCs w:val="21"/>
              </w:rPr>
              <w:t>100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bl>
    <w:p>
      <w:pPr>
        <w:spacing w:line="600" w:lineRule="exact"/>
        <w:rPr>
          <w:rFonts w:eastAsia="黑体"/>
          <w:kern w:val="0"/>
          <w:sz w:val="32"/>
          <w:szCs w:val="32"/>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widowControl/>
        <w:jc w:val="center"/>
        <w:rPr>
          <w:rFonts w:eastAsia="方正小标宋_GBK"/>
          <w:color w:val="000000"/>
          <w:kern w:val="0"/>
          <w:sz w:val="36"/>
          <w:szCs w:val="36"/>
        </w:rPr>
      </w:pPr>
      <w:r>
        <w:rPr>
          <w:rFonts w:eastAsia="方正小标宋_GBK"/>
          <w:color w:val="000000"/>
          <w:kern w:val="0"/>
          <w:sz w:val="36"/>
          <w:szCs w:val="36"/>
        </w:rPr>
        <w:t>项目支出绩效自评表</w:t>
      </w:r>
    </w:p>
    <w:p>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lang w:val="en-US" w:eastAsia="zh-CN"/>
        </w:rPr>
        <w:t>2022</w:t>
      </w:r>
      <w:r>
        <w:rPr>
          <w:rFonts w:eastAsia="仿宋_GB2312"/>
          <w:color w:val="000000"/>
          <w:kern w:val="0"/>
          <w:szCs w:val="21"/>
        </w:rPr>
        <w:t>年度）</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noWrap w:val="0"/>
            <w:vAlign w:val="center"/>
          </w:tcPr>
          <w:p>
            <w:pPr>
              <w:widowControl/>
              <w:jc w:val="center"/>
              <w:rPr>
                <w:rFonts w:eastAsia="仿宋_GB2312"/>
                <w:color w:val="000000"/>
                <w:kern w:val="0"/>
                <w:szCs w:val="21"/>
              </w:rPr>
            </w:pPr>
            <w:r>
              <w:rPr>
                <w:rFonts w:hint="eastAsia" w:ascii="仿宋_GB2312" w:hAnsi="仿宋_GB2312" w:eastAsia="仿宋_GB2312" w:cs="仿宋_GB2312"/>
                <w:color w:val="000000"/>
                <w:kern w:val="0"/>
                <w:sz w:val="24"/>
                <w:szCs w:val="24"/>
              </w:rPr>
              <w:t>独生子女保健费</w:t>
            </w: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0"/>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518" w:type="dxa"/>
            <w:gridSpan w:val="4"/>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永州市卫健委</w:t>
            </w:r>
          </w:p>
        </w:tc>
        <w:tc>
          <w:tcPr>
            <w:tcW w:w="1134" w:type="dxa"/>
            <w:noWrap w:val="0"/>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3119" w:type="dxa"/>
            <w:gridSpan w:val="3"/>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零陵区卫生健康局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项目资金</w:t>
            </w:r>
            <w:r>
              <w:rPr>
                <w:rFonts w:eastAsia="仿宋_GB2312"/>
                <w:color w:val="000000"/>
                <w:kern w:val="0"/>
                <w:szCs w:val="21"/>
              </w:rPr>
              <w:br w:type="textWrapping"/>
            </w:r>
            <w:r>
              <w:rPr>
                <w:rFonts w:eastAsia="仿宋_GB2312"/>
                <w:color w:val="000000"/>
                <w:kern w:val="0"/>
                <w:szCs w:val="21"/>
              </w:rPr>
              <w:t>（万元）</w:t>
            </w: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49" w:type="dxa"/>
            <w:noWrap w:val="0"/>
            <w:vAlign w:val="center"/>
          </w:tcPr>
          <w:p>
            <w:pPr>
              <w:widowControl/>
              <w:jc w:val="center"/>
              <w:rPr>
                <w:rFonts w:hint="eastAsia"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1209" w:type="dxa"/>
            <w:noWrap w:val="0"/>
            <w:vAlign w:val="center"/>
          </w:tcPr>
          <w:p>
            <w:pPr>
              <w:widowControl/>
              <w:jc w:val="center"/>
              <w:rPr>
                <w:rFonts w:hint="eastAsia"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1134" w:type="dxa"/>
            <w:noWrap w:val="0"/>
            <w:vAlign w:val="center"/>
          </w:tcPr>
          <w:p>
            <w:pPr>
              <w:jc w:val="center"/>
              <w:rPr>
                <w:rFonts w:hint="eastAsia"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828" w:type="dxa"/>
            <w:noWrap w:val="0"/>
            <w:vAlign w:val="center"/>
          </w:tcPr>
          <w:p>
            <w:pPr>
              <w:jc w:val="center"/>
              <w:rPr>
                <w:rFonts w:eastAsia="仿宋_GB2312"/>
                <w:szCs w:val="21"/>
              </w:rPr>
            </w:pPr>
            <w:r>
              <w:rPr>
                <w:rFonts w:eastAsia="仿宋_GB2312"/>
                <w:szCs w:val="21"/>
              </w:rPr>
              <w:t>分值</w:t>
            </w:r>
          </w:p>
        </w:tc>
        <w:tc>
          <w:tcPr>
            <w:tcW w:w="873" w:type="dxa"/>
            <w:noWrap w:val="0"/>
            <w:vAlign w:val="center"/>
          </w:tcPr>
          <w:p>
            <w:pPr>
              <w:jc w:val="center"/>
              <w:rPr>
                <w:rFonts w:eastAsia="仿宋_GB2312"/>
                <w:szCs w:val="21"/>
              </w:rPr>
            </w:pPr>
            <w:r>
              <w:rPr>
                <w:rFonts w:eastAsia="仿宋_GB2312"/>
                <w:szCs w:val="21"/>
              </w:rPr>
              <w:t>执行率</w:t>
            </w:r>
          </w:p>
        </w:tc>
        <w:tc>
          <w:tcPr>
            <w:tcW w:w="1418" w:type="dxa"/>
            <w:noWrap w:val="0"/>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14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9.00</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11.84</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11.84</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10</w:t>
            </w:r>
          </w:p>
        </w:tc>
        <w:tc>
          <w:tcPr>
            <w:tcW w:w="873"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41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 xml:space="preserve">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14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9.00</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11.84</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11.84</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518"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253"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080" w:type="dxa"/>
            <w:vMerge w:val="continue"/>
            <w:noWrap w:val="0"/>
            <w:vAlign w:val="center"/>
          </w:tcPr>
          <w:p>
            <w:pPr>
              <w:widowControl/>
              <w:jc w:val="left"/>
              <w:rPr>
                <w:rFonts w:eastAsia="仿宋_GB2312"/>
                <w:color w:val="000000"/>
                <w:kern w:val="0"/>
                <w:szCs w:val="21"/>
              </w:rPr>
            </w:pPr>
          </w:p>
        </w:tc>
        <w:tc>
          <w:tcPr>
            <w:tcW w:w="4518" w:type="dxa"/>
            <w:gridSpan w:val="4"/>
            <w:noWrap w:val="0"/>
            <w:vAlign w:val="center"/>
          </w:tcPr>
          <w:p>
            <w:pPr>
              <w:widowControl/>
              <w:jc w:val="left"/>
              <w:rPr>
                <w:rFonts w:eastAsia="仿宋_GB2312"/>
                <w:color w:val="000000"/>
                <w:kern w:val="0"/>
                <w:szCs w:val="21"/>
              </w:rPr>
            </w:pPr>
            <w:r>
              <w:rPr>
                <w:rFonts w:hint="eastAsia" w:ascii="仿宋_GB2312" w:hAnsi="仿宋_GB2312" w:eastAsia="仿宋_GB2312" w:cs="仿宋_GB2312"/>
                <w:color w:val="000000"/>
                <w:kern w:val="0"/>
                <w:sz w:val="24"/>
                <w:szCs w:val="24"/>
              </w:rPr>
              <w:t>按时完成独生子女保健费发放工作，缓解独生子女家庭的养育负担。</w:t>
            </w:r>
            <w:r>
              <w:rPr>
                <w:rFonts w:eastAsia="仿宋_GB2312"/>
                <w:color w:val="000000"/>
                <w:kern w:val="0"/>
                <w:szCs w:val="21"/>
              </w:rPr>
              <w:t>　　</w:t>
            </w:r>
          </w:p>
        </w:tc>
        <w:tc>
          <w:tcPr>
            <w:tcW w:w="4253" w:type="dxa"/>
            <w:gridSpan w:val="4"/>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149"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209"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828"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73"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18"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偏差原因</w:t>
            </w:r>
          </w:p>
          <w:p>
            <w:pPr>
              <w:widowControl/>
              <w:spacing w:line="240" w:lineRule="exact"/>
              <w:jc w:val="center"/>
              <w:rPr>
                <w:rFonts w:hint="eastAsia"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eastAsia="仿宋_GB2312"/>
                <w:color w:val="000000"/>
                <w:kern w:val="0"/>
                <w:szCs w:val="21"/>
              </w:rPr>
              <w:t>(50分)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数量指标</w:t>
            </w: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rPr>
              <w:t>独生子女保健费发放人数</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eastAsia="zh-CN"/>
              </w:rPr>
              <w:t>≥</w:t>
            </w:r>
            <w:r>
              <w:rPr>
                <w:rFonts w:hint="eastAsia" w:eastAsia="仿宋_GB2312"/>
                <w:color w:val="000000"/>
                <w:kern w:val="0"/>
                <w:szCs w:val="21"/>
                <w:lang w:val="en-US" w:eastAsia="zh-CN"/>
              </w:rPr>
              <w:t>530人</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535人</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质量指标</w:t>
            </w: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rPr>
              <w:t>奖励资金到位率</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100&amp;</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时效指标</w:t>
            </w: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rPr>
              <w:t>奖励资金发放及时率</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成本指标</w:t>
            </w:r>
          </w:p>
        </w:tc>
        <w:tc>
          <w:tcPr>
            <w:tcW w:w="1149" w:type="dxa"/>
            <w:noWrap w:val="0"/>
            <w:vAlign w:val="center"/>
          </w:tcPr>
          <w:p>
            <w:pPr>
              <w:widowControl/>
              <w:jc w:val="left"/>
              <w:rPr>
                <w:rFonts w:hint="eastAsia" w:eastAsia="仿宋_GB2312"/>
                <w:color w:val="000000"/>
                <w:kern w:val="0"/>
                <w:szCs w:val="21"/>
                <w:lang w:eastAsia="zh-CN"/>
              </w:rPr>
            </w:pPr>
            <w:r>
              <w:rPr>
                <w:rFonts w:hint="eastAsia" w:eastAsia="仿宋_GB2312"/>
                <w:color w:val="000000"/>
                <w:kern w:val="0"/>
                <w:szCs w:val="21"/>
                <w:lang w:eastAsia="zh-CN"/>
              </w:rPr>
              <w:t>预算成本控制情况</w:t>
            </w:r>
          </w:p>
        </w:tc>
        <w:tc>
          <w:tcPr>
            <w:tcW w:w="1209" w:type="dxa"/>
            <w:noWrap w:val="0"/>
            <w:vAlign w:val="center"/>
          </w:tcPr>
          <w:p>
            <w:pPr>
              <w:widowControl/>
              <w:jc w:val="left"/>
              <w:rPr>
                <w:rFonts w:hint="eastAsia" w:eastAsia="仿宋_GB2312"/>
                <w:color w:val="000000"/>
                <w:kern w:val="0"/>
                <w:szCs w:val="21"/>
                <w:lang w:val="en-US" w:eastAsia="zh-CN"/>
              </w:rPr>
            </w:pPr>
            <w:r>
              <w:rPr>
                <w:rFonts w:hint="eastAsia" w:eastAsia="仿宋_GB2312"/>
                <w:color w:val="000000"/>
                <w:kern w:val="0"/>
                <w:szCs w:val="21"/>
                <w:lang w:val="en-US" w:eastAsia="zh-CN"/>
              </w:rPr>
              <w:t>11.84万元</w:t>
            </w:r>
          </w:p>
        </w:tc>
        <w:tc>
          <w:tcPr>
            <w:tcW w:w="1134"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11.84万元</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left"/>
              <w:rPr>
                <w:rFonts w:eastAsia="仿宋_GB2312"/>
                <w:color w:val="000000"/>
                <w:kern w:val="0"/>
                <w:szCs w:val="21"/>
              </w:rPr>
            </w:pPr>
            <w:r>
              <w:rPr>
                <w:rFonts w:eastAsia="仿宋_GB2312"/>
                <w:color w:val="000000"/>
                <w:kern w:val="0"/>
                <w:szCs w:val="21"/>
              </w:rPr>
              <w:t>效益指标</w:t>
            </w:r>
          </w:p>
          <w:p>
            <w:pPr>
              <w:widowControl/>
              <w:jc w:val="left"/>
              <w:rPr>
                <w:rFonts w:eastAsia="仿宋_GB2312"/>
                <w:color w:val="000000"/>
                <w:kern w:val="0"/>
                <w:szCs w:val="21"/>
              </w:rPr>
            </w:pPr>
            <w:r>
              <w:rPr>
                <w:rFonts w:eastAsia="仿宋_GB2312"/>
                <w:color w:val="000000"/>
                <w:kern w:val="0"/>
                <w:szCs w:val="21"/>
              </w:rPr>
              <w:t>（30分）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eastAsia="仿宋_GB2312"/>
                <w:color w:val="000000"/>
                <w:kern w:val="0"/>
                <w:szCs w:val="21"/>
              </w:rPr>
            </w:pP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rPr>
              <w:t>家庭发展能力</w:t>
            </w:r>
          </w:p>
        </w:tc>
        <w:tc>
          <w:tcPr>
            <w:tcW w:w="1209" w:type="dxa"/>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提高</w:t>
            </w:r>
          </w:p>
        </w:tc>
        <w:tc>
          <w:tcPr>
            <w:tcW w:w="1134" w:type="dxa"/>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提高</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rPr>
              <w:t>社会稳定水平</w:t>
            </w:r>
          </w:p>
        </w:tc>
        <w:tc>
          <w:tcPr>
            <w:tcW w:w="1209" w:type="dxa"/>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提高</w:t>
            </w:r>
          </w:p>
        </w:tc>
        <w:tc>
          <w:tcPr>
            <w:tcW w:w="1134" w:type="dxa"/>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提高</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eastAsia="仿宋_GB2312"/>
                <w:color w:val="000000"/>
                <w:kern w:val="0"/>
                <w:szCs w:val="21"/>
              </w:rPr>
            </w:pP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center"/>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149" w:type="dxa"/>
            <w:noWrap w:val="0"/>
            <w:vAlign w:val="center"/>
          </w:tcPr>
          <w:p>
            <w:pPr>
              <w:widowControl/>
              <w:jc w:val="left"/>
              <w:rPr>
                <w:rFonts w:eastAsia="仿宋_GB2312"/>
                <w:color w:val="000000"/>
                <w:kern w:val="0"/>
                <w:szCs w:val="21"/>
              </w:rPr>
            </w:pP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149" w:type="dxa"/>
            <w:noWrap w:val="0"/>
            <w:vAlign w:val="center"/>
          </w:tcPr>
          <w:p>
            <w:pPr>
              <w:widowControl/>
              <w:jc w:val="left"/>
              <w:rPr>
                <w:rFonts w:eastAsia="仿宋_GB2312"/>
                <w:color w:val="000000"/>
                <w:kern w:val="0"/>
                <w:szCs w:val="21"/>
              </w:rPr>
            </w:pP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hint="eastAsia" w:eastAsia="仿宋_GB2312"/>
                <w:color w:val="000000"/>
                <w:kern w:val="0"/>
                <w:szCs w:val="21"/>
                <w:lang w:eastAsia="zh-CN"/>
              </w:rPr>
            </w:pPr>
            <w:r>
              <w:rPr>
                <w:rFonts w:hint="eastAsia" w:eastAsia="仿宋_GB2312"/>
                <w:color w:val="000000"/>
                <w:kern w:val="0"/>
                <w:szCs w:val="21"/>
                <w:lang w:eastAsia="zh-CN"/>
              </w:rPr>
              <w:t>奖励扶助对象满意度</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96%</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96%</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pPr>
              <w:widowControl/>
              <w:jc w:val="center"/>
              <w:rPr>
                <w:rFonts w:eastAsia="仿宋_GB2312"/>
                <w:color w:val="000000"/>
                <w:kern w:val="0"/>
                <w:szCs w:val="21"/>
              </w:rPr>
            </w:pPr>
            <w:r>
              <w:rPr>
                <w:rFonts w:eastAsia="仿宋_GB2312"/>
                <w:color w:val="000000"/>
                <w:kern w:val="0"/>
                <w:szCs w:val="21"/>
              </w:rPr>
              <w:t>总分</w:t>
            </w:r>
          </w:p>
        </w:tc>
        <w:tc>
          <w:tcPr>
            <w:tcW w:w="828" w:type="dxa"/>
            <w:noWrap w:val="0"/>
            <w:vAlign w:val="center"/>
          </w:tcPr>
          <w:p>
            <w:pPr>
              <w:widowControl/>
              <w:jc w:val="center"/>
              <w:rPr>
                <w:rFonts w:eastAsia="仿宋_GB2312"/>
                <w:color w:val="000000"/>
                <w:kern w:val="0"/>
                <w:szCs w:val="21"/>
              </w:rPr>
            </w:pPr>
            <w:r>
              <w:rPr>
                <w:rFonts w:eastAsia="仿宋_GB2312"/>
                <w:color w:val="000000"/>
                <w:kern w:val="0"/>
                <w:szCs w:val="21"/>
              </w:rPr>
              <w:t>100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bl>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widowControl/>
        <w:jc w:val="center"/>
        <w:rPr>
          <w:rFonts w:eastAsia="方正小标宋_GBK"/>
          <w:color w:val="000000"/>
          <w:kern w:val="0"/>
          <w:sz w:val="36"/>
          <w:szCs w:val="36"/>
        </w:rPr>
      </w:pPr>
      <w:r>
        <w:rPr>
          <w:rFonts w:eastAsia="方正小标宋_GBK"/>
          <w:color w:val="000000"/>
          <w:kern w:val="0"/>
          <w:sz w:val="36"/>
          <w:szCs w:val="36"/>
        </w:rPr>
        <w:t>项目支出绩效自评表</w:t>
      </w:r>
    </w:p>
    <w:p>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lang w:val="en-US" w:eastAsia="zh-CN"/>
        </w:rPr>
        <w:t>2022</w:t>
      </w:r>
      <w:r>
        <w:rPr>
          <w:rFonts w:eastAsia="仿宋_GB2312"/>
          <w:color w:val="000000"/>
          <w:kern w:val="0"/>
          <w:szCs w:val="21"/>
        </w:rPr>
        <w:t>年度）</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noWrap w:val="0"/>
            <w:vAlign w:val="center"/>
          </w:tcPr>
          <w:p>
            <w:pPr>
              <w:widowControl/>
              <w:jc w:val="center"/>
              <w:rPr>
                <w:rFonts w:eastAsia="仿宋_GB2312"/>
                <w:color w:val="000000"/>
                <w:kern w:val="0"/>
                <w:szCs w:val="21"/>
              </w:rPr>
            </w:pPr>
            <w:r>
              <w:rPr>
                <w:rFonts w:hint="eastAsia" w:ascii="仿宋_GB2312" w:hAnsi="仿宋_GB2312" w:eastAsia="仿宋_GB2312" w:cs="仿宋_GB2312"/>
                <w:color w:val="000000"/>
                <w:kern w:val="0"/>
                <w:sz w:val="24"/>
                <w:szCs w:val="24"/>
              </w:rPr>
              <w:t>两扶配套（计划生育</w:t>
            </w:r>
            <w:r>
              <w:rPr>
                <w:rFonts w:hint="eastAsia" w:ascii="仿宋_GB2312" w:hAnsi="仿宋_GB2312" w:eastAsia="仿宋_GB2312" w:cs="仿宋_GB2312"/>
                <w:color w:val="000000"/>
                <w:kern w:val="0"/>
                <w:sz w:val="24"/>
                <w:szCs w:val="24"/>
                <w:lang w:eastAsia="zh-CN"/>
              </w:rPr>
              <w:t>家庭</w:t>
            </w:r>
            <w:r>
              <w:rPr>
                <w:rFonts w:hint="eastAsia" w:ascii="仿宋_GB2312" w:hAnsi="仿宋_GB2312" w:eastAsia="仿宋_GB2312" w:cs="仿宋_GB2312"/>
                <w:color w:val="000000"/>
                <w:kern w:val="0"/>
                <w:sz w:val="24"/>
                <w:szCs w:val="24"/>
              </w:rPr>
              <w:t>奖励扶助、计划生育家庭特别扶助）</w:t>
            </w: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0"/>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518" w:type="dxa"/>
            <w:gridSpan w:val="4"/>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val="en-US" w:eastAsia="zh-CN"/>
              </w:rPr>
              <w:t xml:space="preserve"> </w:t>
            </w:r>
            <w:r>
              <w:rPr>
                <w:rFonts w:hint="eastAsia" w:eastAsia="仿宋_GB2312"/>
                <w:color w:val="000000"/>
                <w:kern w:val="0"/>
                <w:szCs w:val="21"/>
                <w:lang w:eastAsia="zh-CN"/>
              </w:rPr>
              <w:t>永州市卫健委</w:t>
            </w:r>
          </w:p>
        </w:tc>
        <w:tc>
          <w:tcPr>
            <w:tcW w:w="1134" w:type="dxa"/>
            <w:noWrap w:val="0"/>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3119" w:type="dxa"/>
            <w:gridSpan w:val="3"/>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零陵区卫生健康局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项目资金</w:t>
            </w:r>
            <w:r>
              <w:rPr>
                <w:rFonts w:eastAsia="仿宋_GB2312"/>
                <w:color w:val="000000"/>
                <w:kern w:val="0"/>
                <w:szCs w:val="21"/>
              </w:rPr>
              <w:br w:type="textWrapping"/>
            </w:r>
            <w:r>
              <w:rPr>
                <w:rFonts w:eastAsia="仿宋_GB2312"/>
                <w:color w:val="000000"/>
                <w:kern w:val="0"/>
                <w:szCs w:val="21"/>
              </w:rPr>
              <w:t>（万元）</w:t>
            </w: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49" w:type="dxa"/>
            <w:noWrap w:val="0"/>
            <w:vAlign w:val="center"/>
          </w:tcPr>
          <w:p>
            <w:pPr>
              <w:widowControl/>
              <w:jc w:val="center"/>
              <w:rPr>
                <w:rFonts w:hint="eastAsia"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1209" w:type="dxa"/>
            <w:noWrap w:val="0"/>
            <w:vAlign w:val="center"/>
          </w:tcPr>
          <w:p>
            <w:pPr>
              <w:widowControl/>
              <w:jc w:val="center"/>
              <w:rPr>
                <w:rFonts w:hint="eastAsia"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1134" w:type="dxa"/>
            <w:noWrap w:val="0"/>
            <w:vAlign w:val="center"/>
          </w:tcPr>
          <w:p>
            <w:pPr>
              <w:jc w:val="center"/>
              <w:rPr>
                <w:rFonts w:hint="eastAsia"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828" w:type="dxa"/>
            <w:noWrap w:val="0"/>
            <w:vAlign w:val="center"/>
          </w:tcPr>
          <w:p>
            <w:pPr>
              <w:jc w:val="center"/>
              <w:rPr>
                <w:rFonts w:eastAsia="仿宋_GB2312"/>
                <w:szCs w:val="21"/>
              </w:rPr>
            </w:pPr>
            <w:r>
              <w:rPr>
                <w:rFonts w:eastAsia="仿宋_GB2312"/>
                <w:szCs w:val="21"/>
              </w:rPr>
              <w:t>分值</w:t>
            </w:r>
          </w:p>
        </w:tc>
        <w:tc>
          <w:tcPr>
            <w:tcW w:w="873" w:type="dxa"/>
            <w:noWrap w:val="0"/>
            <w:vAlign w:val="center"/>
          </w:tcPr>
          <w:p>
            <w:pPr>
              <w:jc w:val="center"/>
              <w:rPr>
                <w:rFonts w:eastAsia="仿宋_GB2312"/>
                <w:szCs w:val="21"/>
              </w:rPr>
            </w:pPr>
            <w:r>
              <w:rPr>
                <w:rFonts w:eastAsia="仿宋_GB2312"/>
                <w:szCs w:val="21"/>
              </w:rPr>
              <w:t>执行率</w:t>
            </w:r>
          </w:p>
        </w:tc>
        <w:tc>
          <w:tcPr>
            <w:tcW w:w="1418" w:type="dxa"/>
            <w:noWrap w:val="0"/>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14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624.00</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1014.10</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1014.10</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10</w:t>
            </w:r>
          </w:p>
        </w:tc>
        <w:tc>
          <w:tcPr>
            <w:tcW w:w="873"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41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 xml:space="preserve">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14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624.00</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1014.10</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1014.10</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518"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253"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080" w:type="dxa"/>
            <w:vMerge w:val="continue"/>
            <w:noWrap w:val="0"/>
            <w:vAlign w:val="center"/>
          </w:tcPr>
          <w:p>
            <w:pPr>
              <w:widowControl/>
              <w:jc w:val="left"/>
              <w:rPr>
                <w:rFonts w:eastAsia="仿宋_GB2312"/>
                <w:color w:val="000000"/>
                <w:kern w:val="0"/>
                <w:szCs w:val="21"/>
              </w:rPr>
            </w:pPr>
          </w:p>
        </w:tc>
        <w:tc>
          <w:tcPr>
            <w:tcW w:w="4518" w:type="dxa"/>
            <w:gridSpan w:val="4"/>
            <w:noWrap w:val="0"/>
            <w:vAlign w:val="center"/>
          </w:tcPr>
          <w:p>
            <w:pPr>
              <w:widowControl/>
              <w:jc w:val="left"/>
              <w:rPr>
                <w:rFonts w:eastAsia="仿宋_GB2312"/>
                <w:color w:val="000000"/>
                <w:kern w:val="0"/>
                <w:szCs w:val="21"/>
              </w:rPr>
            </w:pPr>
            <w:r>
              <w:rPr>
                <w:rFonts w:hint="eastAsia" w:ascii="仿宋_GB2312" w:hAnsi="仿宋_GB2312" w:eastAsia="仿宋_GB2312" w:cs="仿宋_GB2312"/>
                <w:color w:val="000000"/>
                <w:kern w:val="0"/>
                <w:sz w:val="24"/>
                <w:szCs w:val="24"/>
              </w:rPr>
              <w:t>目标1：实施农村计划生育家庭奖励扶助制度，解决农村独生子女和双女家庭的养老问题，提高家庭发展能力。目标2：实施计划生育家庭特别扶助制度，缓解计划生育困难家庭在生产、生活、医疗和养老等方面的特殊困难，保障和改善民生，促进社会和谐稳定。</w:t>
            </w:r>
            <w:r>
              <w:rPr>
                <w:rFonts w:eastAsia="仿宋_GB2312"/>
                <w:color w:val="000000"/>
                <w:kern w:val="0"/>
                <w:szCs w:val="21"/>
              </w:rPr>
              <w:t>　　</w:t>
            </w:r>
          </w:p>
        </w:tc>
        <w:tc>
          <w:tcPr>
            <w:tcW w:w="4253" w:type="dxa"/>
            <w:gridSpan w:val="4"/>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val="en-US" w:eastAsia="zh-CN"/>
              </w:rPr>
              <w:t xml:space="preserve">           </w:t>
            </w:r>
            <w:r>
              <w:rPr>
                <w:rFonts w:hint="eastAsia" w:eastAsia="仿宋_GB2312"/>
                <w:color w:val="000000"/>
                <w:kern w:val="0"/>
                <w:szCs w:val="21"/>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149"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209"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828"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73"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18"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偏差原因</w:t>
            </w:r>
          </w:p>
          <w:p>
            <w:pPr>
              <w:widowControl/>
              <w:spacing w:line="240" w:lineRule="exact"/>
              <w:jc w:val="center"/>
              <w:rPr>
                <w:rFonts w:hint="eastAsia"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eastAsia="仿宋_GB2312"/>
                <w:color w:val="000000"/>
                <w:kern w:val="0"/>
                <w:szCs w:val="21"/>
              </w:rPr>
              <w:t>(50分)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数量指标</w:t>
            </w:r>
          </w:p>
        </w:tc>
        <w:tc>
          <w:tcPr>
            <w:tcW w:w="1149" w:type="dxa"/>
            <w:noWrap w:val="0"/>
            <w:vAlign w:val="center"/>
          </w:tcPr>
          <w:p>
            <w:pPr>
              <w:widowControl/>
              <w:jc w:val="left"/>
              <w:rPr>
                <w:rFonts w:eastAsia="仿宋_GB2312"/>
                <w:color w:val="000000"/>
                <w:kern w:val="0"/>
                <w:szCs w:val="21"/>
              </w:rPr>
            </w:pPr>
            <w:r>
              <w:rPr>
                <w:rFonts w:hint="eastAsia" w:ascii="仿宋_GB2312" w:hAnsi="仿宋_GB2312" w:eastAsia="仿宋_GB2312" w:cs="仿宋_GB2312"/>
                <w:color w:val="000000"/>
                <w:kern w:val="0"/>
                <w:sz w:val="24"/>
                <w:szCs w:val="24"/>
              </w:rPr>
              <w:t>两扶奖励发放人数</w:t>
            </w:r>
          </w:p>
        </w:tc>
        <w:tc>
          <w:tcPr>
            <w:tcW w:w="1209" w:type="dxa"/>
            <w:noWrap w:val="0"/>
            <w:vAlign w:val="center"/>
          </w:tcPr>
          <w:p>
            <w:pPr>
              <w:widowControl/>
              <w:ind w:firstLine="210" w:firstLineChars="100"/>
              <w:jc w:val="left"/>
              <w:rPr>
                <w:rFonts w:eastAsia="仿宋_GB2312"/>
                <w:color w:val="000000"/>
                <w:kern w:val="0"/>
                <w:szCs w:val="21"/>
              </w:rPr>
            </w:pPr>
            <w:r>
              <w:rPr>
                <w:rFonts w:hint="eastAsia" w:eastAsia="仿宋_GB2312"/>
                <w:color w:val="000000"/>
                <w:kern w:val="0"/>
                <w:szCs w:val="21"/>
              </w:rPr>
              <w:t>3820</w:t>
            </w:r>
            <w:r>
              <w:rPr>
                <w:rFonts w:hint="eastAsia" w:eastAsia="仿宋_GB2312"/>
                <w:color w:val="000000"/>
                <w:kern w:val="0"/>
                <w:szCs w:val="21"/>
                <w:lang w:eastAsia="zh-CN"/>
              </w:rPr>
              <w:t>人</w:t>
            </w:r>
            <w:r>
              <w:rPr>
                <w:rFonts w:eastAsia="仿宋_GB2312"/>
                <w:color w:val="000000"/>
                <w:kern w:val="0"/>
                <w:szCs w:val="21"/>
              </w:rPr>
              <w:t>　</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3813人</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9</w:t>
            </w:r>
          </w:p>
        </w:tc>
        <w:tc>
          <w:tcPr>
            <w:tcW w:w="1418" w:type="dxa"/>
            <w:noWrap w:val="0"/>
            <w:vAlign w:val="center"/>
          </w:tcPr>
          <w:p>
            <w:pPr>
              <w:widowControl/>
              <w:jc w:val="left"/>
              <w:rPr>
                <w:rFonts w:hint="default" w:eastAsia="仿宋_GB2312"/>
                <w:color w:val="000000"/>
                <w:kern w:val="0"/>
                <w:szCs w:val="21"/>
                <w:lang w:val="en-US"/>
              </w:rPr>
            </w:pPr>
            <w:r>
              <w:rPr>
                <w:rFonts w:hint="eastAsia" w:ascii="仿宋" w:hAnsi="仿宋" w:eastAsia="仿宋" w:cs="仿宋"/>
                <w:color w:val="000000"/>
                <w:kern w:val="0"/>
                <w:sz w:val="21"/>
                <w:szCs w:val="21"/>
              </w:rPr>
              <w:t>两扶项目扶助对象的浮动性，编制预算时难以精确预计</w:t>
            </w:r>
            <w:r>
              <w:rPr>
                <w:rFonts w:hint="eastAsia" w:ascii="仿宋" w:hAnsi="仿宋" w:eastAsia="仿宋" w:cs="仿宋"/>
                <w:color w:val="000000"/>
                <w:kern w:val="0"/>
                <w:sz w:val="21"/>
                <w:szCs w:val="21"/>
                <w:lang w:eastAsia="zh-CN"/>
              </w:rPr>
              <w:t>。</w:t>
            </w:r>
          </w:p>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质量指标</w:t>
            </w: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rPr>
              <w:t>奖励资金到位率</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时效指标</w:t>
            </w: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rPr>
              <w:t>奖励资金发放及时率</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成本指标</w:t>
            </w:r>
          </w:p>
        </w:tc>
        <w:tc>
          <w:tcPr>
            <w:tcW w:w="1149" w:type="dxa"/>
            <w:noWrap w:val="0"/>
            <w:vAlign w:val="center"/>
          </w:tcPr>
          <w:p>
            <w:pPr>
              <w:widowControl/>
              <w:jc w:val="left"/>
              <w:rPr>
                <w:rFonts w:hint="eastAsia" w:eastAsia="仿宋_GB2312"/>
                <w:color w:val="000000"/>
                <w:kern w:val="0"/>
                <w:szCs w:val="21"/>
                <w:lang w:eastAsia="zh-CN"/>
              </w:rPr>
            </w:pPr>
            <w:r>
              <w:rPr>
                <w:rFonts w:hint="eastAsia" w:eastAsia="仿宋_GB2312"/>
                <w:color w:val="000000"/>
                <w:kern w:val="0"/>
                <w:szCs w:val="21"/>
                <w:lang w:eastAsia="zh-CN"/>
              </w:rPr>
              <w:t>预算成本控制情况</w:t>
            </w:r>
          </w:p>
        </w:tc>
        <w:tc>
          <w:tcPr>
            <w:tcW w:w="120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1014.10万元</w:t>
            </w:r>
          </w:p>
        </w:tc>
        <w:tc>
          <w:tcPr>
            <w:tcW w:w="1134"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1014.10万元</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left"/>
              <w:rPr>
                <w:rFonts w:eastAsia="仿宋_GB2312"/>
                <w:color w:val="000000"/>
                <w:kern w:val="0"/>
                <w:szCs w:val="21"/>
              </w:rPr>
            </w:pPr>
            <w:r>
              <w:rPr>
                <w:rFonts w:eastAsia="仿宋_GB2312"/>
                <w:color w:val="000000"/>
                <w:kern w:val="0"/>
                <w:szCs w:val="21"/>
              </w:rPr>
              <w:t>效益指标</w:t>
            </w:r>
          </w:p>
          <w:p>
            <w:pPr>
              <w:widowControl/>
              <w:jc w:val="left"/>
              <w:rPr>
                <w:rFonts w:eastAsia="仿宋_GB2312"/>
                <w:color w:val="000000"/>
                <w:kern w:val="0"/>
                <w:szCs w:val="21"/>
              </w:rPr>
            </w:pPr>
            <w:r>
              <w:rPr>
                <w:rFonts w:eastAsia="仿宋_GB2312"/>
                <w:color w:val="000000"/>
                <w:kern w:val="0"/>
                <w:szCs w:val="21"/>
              </w:rPr>
              <w:t>（30分）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eastAsia="仿宋_GB2312"/>
                <w:color w:val="000000"/>
                <w:kern w:val="0"/>
                <w:szCs w:val="21"/>
              </w:rPr>
            </w:pP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rPr>
              <w:t>家庭发展能力</w:t>
            </w:r>
          </w:p>
        </w:tc>
        <w:tc>
          <w:tcPr>
            <w:tcW w:w="1209" w:type="dxa"/>
            <w:noWrap w:val="0"/>
            <w:vAlign w:val="center"/>
          </w:tcPr>
          <w:p>
            <w:pPr>
              <w:widowControl/>
              <w:jc w:val="left"/>
              <w:rPr>
                <w:rFonts w:hint="eastAsia" w:eastAsia="仿宋_GB2312"/>
                <w:color w:val="000000"/>
                <w:kern w:val="0"/>
                <w:szCs w:val="21"/>
                <w:lang w:eastAsia="zh-CN"/>
              </w:rPr>
            </w:pPr>
            <w:r>
              <w:rPr>
                <w:rFonts w:hint="eastAsia" w:eastAsia="仿宋_GB2312"/>
                <w:color w:val="000000"/>
                <w:kern w:val="0"/>
                <w:szCs w:val="21"/>
                <w:lang w:eastAsia="zh-CN"/>
              </w:rPr>
              <w:t>逐步提高</w:t>
            </w:r>
          </w:p>
        </w:tc>
        <w:tc>
          <w:tcPr>
            <w:tcW w:w="1134" w:type="dxa"/>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提高</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rPr>
              <w:t>社会稳定水平</w:t>
            </w:r>
          </w:p>
        </w:tc>
        <w:tc>
          <w:tcPr>
            <w:tcW w:w="1209" w:type="dxa"/>
            <w:noWrap w:val="0"/>
            <w:vAlign w:val="center"/>
          </w:tcPr>
          <w:p>
            <w:pPr>
              <w:widowControl/>
              <w:jc w:val="left"/>
              <w:rPr>
                <w:rFonts w:hint="eastAsia" w:eastAsia="仿宋_GB2312"/>
                <w:color w:val="000000"/>
                <w:kern w:val="0"/>
                <w:szCs w:val="21"/>
                <w:lang w:eastAsia="zh-CN"/>
              </w:rPr>
            </w:pPr>
            <w:r>
              <w:rPr>
                <w:rFonts w:hint="eastAsia" w:eastAsia="仿宋_GB2312"/>
                <w:color w:val="000000"/>
                <w:kern w:val="0"/>
                <w:szCs w:val="21"/>
                <w:lang w:eastAsia="zh-CN"/>
              </w:rPr>
              <w:t>逐步提高</w:t>
            </w:r>
          </w:p>
        </w:tc>
        <w:tc>
          <w:tcPr>
            <w:tcW w:w="1134" w:type="dxa"/>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提高</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eastAsia="仿宋_GB2312"/>
                <w:color w:val="000000"/>
                <w:kern w:val="0"/>
                <w:szCs w:val="21"/>
              </w:rPr>
            </w:pP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center"/>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149" w:type="dxa"/>
            <w:noWrap w:val="0"/>
            <w:vAlign w:val="center"/>
          </w:tcPr>
          <w:p>
            <w:pPr>
              <w:widowControl/>
              <w:jc w:val="left"/>
              <w:rPr>
                <w:rFonts w:eastAsia="仿宋_GB2312"/>
                <w:color w:val="000000"/>
                <w:kern w:val="0"/>
                <w:szCs w:val="21"/>
              </w:rPr>
            </w:pP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149" w:type="dxa"/>
            <w:noWrap w:val="0"/>
            <w:vAlign w:val="center"/>
          </w:tcPr>
          <w:p>
            <w:pPr>
              <w:widowControl/>
              <w:jc w:val="left"/>
              <w:rPr>
                <w:rFonts w:eastAsia="仿宋_GB2312"/>
                <w:color w:val="000000"/>
                <w:kern w:val="0"/>
                <w:szCs w:val="21"/>
              </w:rPr>
            </w:pP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hint="eastAsia" w:ascii="Times New Roman" w:hAnsi="Times New Roman" w:eastAsia="仿宋_GB2312" w:cs="Times New Roman"/>
                <w:color w:val="000000"/>
                <w:kern w:val="0"/>
                <w:szCs w:val="21"/>
              </w:rPr>
              <w:t>奖励扶助对象满意度</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96%</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96%</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pPr>
              <w:widowControl/>
              <w:jc w:val="center"/>
              <w:rPr>
                <w:rFonts w:eastAsia="仿宋_GB2312"/>
                <w:color w:val="000000"/>
                <w:kern w:val="0"/>
                <w:szCs w:val="21"/>
              </w:rPr>
            </w:pPr>
            <w:r>
              <w:rPr>
                <w:rFonts w:eastAsia="仿宋_GB2312"/>
                <w:color w:val="000000"/>
                <w:kern w:val="0"/>
                <w:szCs w:val="21"/>
              </w:rPr>
              <w:t>总分</w:t>
            </w:r>
          </w:p>
        </w:tc>
        <w:tc>
          <w:tcPr>
            <w:tcW w:w="828" w:type="dxa"/>
            <w:noWrap w:val="0"/>
            <w:vAlign w:val="center"/>
          </w:tcPr>
          <w:p>
            <w:pPr>
              <w:widowControl/>
              <w:jc w:val="center"/>
              <w:rPr>
                <w:rFonts w:eastAsia="仿宋_GB2312"/>
                <w:color w:val="000000"/>
                <w:kern w:val="0"/>
                <w:szCs w:val="21"/>
              </w:rPr>
            </w:pPr>
            <w:r>
              <w:rPr>
                <w:rFonts w:eastAsia="仿宋_GB2312"/>
                <w:color w:val="000000"/>
                <w:kern w:val="0"/>
                <w:szCs w:val="21"/>
              </w:rPr>
              <w:t>100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99</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bl>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pStyle w:val="2"/>
        <w:ind w:left="0" w:leftChars="0" w:firstLine="0" w:firstLineChars="0"/>
        <w:rPr>
          <w:rFonts w:hint="eastAsia"/>
          <w:lang w:eastAsia="zh-CN"/>
        </w:rPr>
      </w:pPr>
    </w:p>
    <w:p>
      <w:pPr>
        <w:widowControl/>
        <w:ind w:firstLine="2520" w:firstLineChars="700"/>
        <w:jc w:val="both"/>
        <w:rPr>
          <w:rFonts w:eastAsia="方正小标宋_GBK"/>
          <w:color w:val="000000"/>
          <w:kern w:val="0"/>
          <w:sz w:val="36"/>
          <w:szCs w:val="36"/>
        </w:rPr>
      </w:pPr>
      <w:r>
        <w:rPr>
          <w:rFonts w:eastAsia="方正小标宋_GBK"/>
          <w:color w:val="000000"/>
          <w:kern w:val="0"/>
          <w:sz w:val="36"/>
          <w:szCs w:val="36"/>
        </w:rPr>
        <w:t>项目支出绩效自评表</w:t>
      </w:r>
    </w:p>
    <w:p>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lang w:val="en-US" w:eastAsia="zh-CN"/>
        </w:rPr>
        <w:t>2022</w:t>
      </w:r>
      <w:r>
        <w:rPr>
          <w:rFonts w:eastAsia="仿宋_GB2312"/>
          <w:color w:val="000000"/>
          <w:kern w:val="0"/>
          <w:szCs w:val="21"/>
        </w:rPr>
        <w:t>年度）</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noWrap w:val="0"/>
            <w:vAlign w:val="center"/>
          </w:tcPr>
          <w:p>
            <w:pPr>
              <w:widowControl/>
              <w:jc w:val="center"/>
              <w:rPr>
                <w:rFonts w:eastAsia="仿宋_GB2312"/>
                <w:color w:val="000000"/>
                <w:kern w:val="0"/>
                <w:szCs w:val="21"/>
              </w:rPr>
            </w:pPr>
            <w:r>
              <w:rPr>
                <w:rFonts w:hint="eastAsia" w:ascii="仿宋_GB2312" w:hAnsi="仿宋_GB2312" w:eastAsia="仿宋_GB2312" w:cs="仿宋_GB2312"/>
                <w:color w:val="000000"/>
                <w:kern w:val="0"/>
                <w:sz w:val="24"/>
                <w:szCs w:val="24"/>
              </w:rPr>
              <w:t>麻风病人专项</w:t>
            </w: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0"/>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518" w:type="dxa"/>
            <w:gridSpan w:val="4"/>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永州市卫健委</w:t>
            </w:r>
          </w:p>
        </w:tc>
        <w:tc>
          <w:tcPr>
            <w:tcW w:w="1134" w:type="dxa"/>
            <w:noWrap w:val="0"/>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3119" w:type="dxa"/>
            <w:gridSpan w:val="3"/>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零陵区卫生健康局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项目资金</w:t>
            </w:r>
            <w:r>
              <w:rPr>
                <w:rFonts w:eastAsia="仿宋_GB2312"/>
                <w:color w:val="000000"/>
                <w:kern w:val="0"/>
                <w:szCs w:val="21"/>
              </w:rPr>
              <w:br w:type="textWrapping"/>
            </w:r>
            <w:r>
              <w:rPr>
                <w:rFonts w:eastAsia="仿宋_GB2312"/>
                <w:color w:val="000000"/>
                <w:kern w:val="0"/>
                <w:szCs w:val="21"/>
              </w:rPr>
              <w:t>（万元）</w:t>
            </w: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49" w:type="dxa"/>
            <w:noWrap w:val="0"/>
            <w:vAlign w:val="center"/>
          </w:tcPr>
          <w:p>
            <w:pPr>
              <w:widowControl/>
              <w:jc w:val="center"/>
              <w:rPr>
                <w:rFonts w:hint="eastAsia"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1209" w:type="dxa"/>
            <w:noWrap w:val="0"/>
            <w:vAlign w:val="center"/>
          </w:tcPr>
          <w:p>
            <w:pPr>
              <w:widowControl/>
              <w:jc w:val="center"/>
              <w:rPr>
                <w:rFonts w:hint="eastAsia"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1134" w:type="dxa"/>
            <w:noWrap w:val="0"/>
            <w:vAlign w:val="center"/>
          </w:tcPr>
          <w:p>
            <w:pPr>
              <w:jc w:val="center"/>
              <w:rPr>
                <w:rFonts w:hint="eastAsia"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828" w:type="dxa"/>
            <w:noWrap w:val="0"/>
            <w:vAlign w:val="center"/>
          </w:tcPr>
          <w:p>
            <w:pPr>
              <w:jc w:val="center"/>
              <w:rPr>
                <w:rFonts w:eastAsia="仿宋_GB2312"/>
                <w:szCs w:val="21"/>
              </w:rPr>
            </w:pPr>
            <w:r>
              <w:rPr>
                <w:rFonts w:eastAsia="仿宋_GB2312"/>
                <w:szCs w:val="21"/>
              </w:rPr>
              <w:t>分值</w:t>
            </w:r>
          </w:p>
        </w:tc>
        <w:tc>
          <w:tcPr>
            <w:tcW w:w="873" w:type="dxa"/>
            <w:noWrap w:val="0"/>
            <w:vAlign w:val="center"/>
          </w:tcPr>
          <w:p>
            <w:pPr>
              <w:jc w:val="center"/>
              <w:rPr>
                <w:rFonts w:eastAsia="仿宋_GB2312"/>
                <w:szCs w:val="21"/>
              </w:rPr>
            </w:pPr>
            <w:r>
              <w:rPr>
                <w:rFonts w:eastAsia="仿宋_GB2312"/>
                <w:szCs w:val="21"/>
              </w:rPr>
              <w:t>执行率</w:t>
            </w:r>
          </w:p>
        </w:tc>
        <w:tc>
          <w:tcPr>
            <w:tcW w:w="1418" w:type="dxa"/>
            <w:noWrap w:val="0"/>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14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9.80</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9.46</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9.46</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10</w:t>
            </w:r>
          </w:p>
        </w:tc>
        <w:tc>
          <w:tcPr>
            <w:tcW w:w="873"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418" w:type="dxa"/>
            <w:noWrap w:val="0"/>
            <w:vAlign w:val="center"/>
          </w:tcPr>
          <w:p>
            <w:pPr>
              <w:widowControl/>
              <w:ind w:firstLine="210" w:firstLineChars="100"/>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14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9.80</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9.46</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9.46</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100%</w:t>
            </w: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518"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253"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080" w:type="dxa"/>
            <w:vMerge w:val="continue"/>
            <w:noWrap w:val="0"/>
            <w:vAlign w:val="center"/>
          </w:tcPr>
          <w:p>
            <w:pPr>
              <w:widowControl/>
              <w:jc w:val="left"/>
              <w:rPr>
                <w:rFonts w:eastAsia="仿宋_GB2312"/>
                <w:color w:val="000000"/>
                <w:kern w:val="0"/>
                <w:szCs w:val="21"/>
              </w:rPr>
            </w:pPr>
          </w:p>
        </w:tc>
        <w:tc>
          <w:tcPr>
            <w:tcW w:w="4518" w:type="dxa"/>
            <w:gridSpan w:val="4"/>
            <w:noWrap w:val="0"/>
            <w:vAlign w:val="center"/>
          </w:tcPr>
          <w:p>
            <w:pPr>
              <w:widowControl/>
              <w:jc w:val="left"/>
              <w:rPr>
                <w:rFonts w:eastAsia="仿宋_GB2312"/>
                <w:color w:val="000000"/>
                <w:kern w:val="0"/>
                <w:szCs w:val="21"/>
              </w:rPr>
            </w:pPr>
            <w:r>
              <w:rPr>
                <w:rFonts w:hint="eastAsia" w:ascii="仿宋_GB2312" w:hAnsi="仿宋_GB2312" w:eastAsia="仿宋_GB2312" w:cs="仿宋_GB2312"/>
                <w:color w:val="000000"/>
                <w:kern w:val="0"/>
                <w:sz w:val="24"/>
                <w:szCs w:val="24"/>
              </w:rPr>
              <w:t>及时拨付麻风病人专项经费，确保零陵区14名麻风病人生活、医疗费</w:t>
            </w:r>
            <w:r>
              <w:rPr>
                <w:rFonts w:eastAsia="仿宋_GB2312"/>
                <w:color w:val="000000"/>
                <w:kern w:val="0"/>
                <w:szCs w:val="21"/>
              </w:rPr>
              <w:t>　　</w:t>
            </w:r>
          </w:p>
        </w:tc>
        <w:tc>
          <w:tcPr>
            <w:tcW w:w="4253" w:type="dxa"/>
            <w:gridSpan w:val="4"/>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已及时拨付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149"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209"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828"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73"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18"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偏差原因</w:t>
            </w:r>
          </w:p>
          <w:p>
            <w:pPr>
              <w:widowControl/>
              <w:spacing w:line="240" w:lineRule="exact"/>
              <w:jc w:val="center"/>
              <w:rPr>
                <w:rFonts w:hint="eastAsia"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eastAsia="仿宋_GB2312"/>
                <w:color w:val="000000"/>
                <w:kern w:val="0"/>
                <w:szCs w:val="21"/>
              </w:rPr>
              <w:t>(50分)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数量指标</w:t>
            </w: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rPr>
              <w:t>在院治疗麻风病人数量</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14人</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14人</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质量指标</w:t>
            </w: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rPr>
              <w:t>项目资金到位率</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时效指标</w:t>
            </w: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rPr>
              <w:t>项目资金发放及时率</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成本指标</w:t>
            </w:r>
          </w:p>
        </w:tc>
        <w:tc>
          <w:tcPr>
            <w:tcW w:w="1149" w:type="dxa"/>
            <w:noWrap w:val="0"/>
            <w:vAlign w:val="center"/>
          </w:tcPr>
          <w:p>
            <w:pPr>
              <w:widowControl/>
              <w:jc w:val="left"/>
              <w:rPr>
                <w:rFonts w:hint="eastAsia" w:eastAsia="仿宋_GB2312"/>
                <w:color w:val="000000"/>
                <w:kern w:val="0"/>
                <w:szCs w:val="21"/>
                <w:lang w:eastAsia="zh-CN"/>
              </w:rPr>
            </w:pPr>
            <w:r>
              <w:rPr>
                <w:rFonts w:hint="eastAsia" w:eastAsia="仿宋_GB2312"/>
                <w:color w:val="000000"/>
                <w:kern w:val="0"/>
                <w:szCs w:val="21"/>
                <w:lang w:eastAsia="zh-CN"/>
              </w:rPr>
              <w:t>预算成控制情况</w:t>
            </w:r>
          </w:p>
        </w:tc>
        <w:tc>
          <w:tcPr>
            <w:tcW w:w="120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9.46万元</w:t>
            </w:r>
          </w:p>
        </w:tc>
        <w:tc>
          <w:tcPr>
            <w:tcW w:w="1134"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9.46万元</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left"/>
              <w:rPr>
                <w:rFonts w:eastAsia="仿宋_GB2312"/>
                <w:color w:val="000000"/>
                <w:kern w:val="0"/>
                <w:szCs w:val="21"/>
              </w:rPr>
            </w:pPr>
            <w:r>
              <w:rPr>
                <w:rFonts w:eastAsia="仿宋_GB2312"/>
                <w:color w:val="000000"/>
                <w:kern w:val="0"/>
                <w:szCs w:val="21"/>
              </w:rPr>
              <w:t>效益指标</w:t>
            </w:r>
          </w:p>
          <w:p>
            <w:pPr>
              <w:widowControl/>
              <w:jc w:val="left"/>
              <w:rPr>
                <w:rFonts w:eastAsia="仿宋_GB2312"/>
                <w:color w:val="000000"/>
                <w:kern w:val="0"/>
                <w:szCs w:val="21"/>
              </w:rPr>
            </w:pPr>
            <w:r>
              <w:rPr>
                <w:rFonts w:eastAsia="仿宋_GB2312"/>
                <w:color w:val="000000"/>
                <w:kern w:val="0"/>
                <w:szCs w:val="21"/>
              </w:rPr>
              <w:t>（30分）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eastAsia="仿宋_GB2312"/>
                <w:color w:val="000000"/>
                <w:kern w:val="0"/>
                <w:szCs w:val="21"/>
              </w:rPr>
            </w:pP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rPr>
              <w:t>确保麻风病人集中治疗，切断传染源，减少传染性</w:t>
            </w:r>
          </w:p>
        </w:tc>
        <w:tc>
          <w:tcPr>
            <w:tcW w:w="1209" w:type="dxa"/>
            <w:noWrap w:val="0"/>
            <w:vAlign w:val="center"/>
          </w:tcPr>
          <w:p>
            <w:pPr>
              <w:widowControl/>
              <w:jc w:val="left"/>
              <w:rPr>
                <w:rFonts w:eastAsia="仿宋_GB2312"/>
                <w:color w:val="000000"/>
                <w:kern w:val="0"/>
                <w:szCs w:val="21"/>
              </w:rPr>
            </w:pPr>
            <w:r>
              <w:rPr>
                <w:rFonts w:hint="eastAsia" w:eastAsia="仿宋_GB2312"/>
                <w:color w:val="000000"/>
                <w:kern w:val="0"/>
                <w:szCs w:val="21"/>
              </w:rPr>
              <w:t>确保、切断、减少</w:t>
            </w:r>
          </w:p>
        </w:tc>
        <w:tc>
          <w:tcPr>
            <w:tcW w:w="1134" w:type="dxa"/>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完成</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eastAsia="仿宋_GB2312"/>
                <w:color w:val="000000"/>
                <w:kern w:val="0"/>
                <w:szCs w:val="21"/>
              </w:rPr>
            </w:pP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center"/>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149" w:type="dxa"/>
            <w:noWrap w:val="0"/>
            <w:vAlign w:val="center"/>
          </w:tcPr>
          <w:p>
            <w:pPr>
              <w:widowControl/>
              <w:jc w:val="left"/>
              <w:rPr>
                <w:rFonts w:eastAsia="仿宋_GB2312"/>
                <w:color w:val="000000"/>
                <w:kern w:val="0"/>
                <w:szCs w:val="21"/>
              </w:rPr>
            </w:pP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rPr>
              <w:t>麻风病人患者及家属满意度</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96%</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96%</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pPr>
              <w:widowControl/>
              <w:jc w:val="center"/>
              <w:rPr>
                <w:rFonts w:eastAsia="仿宋_GB2312"/>
                <w:color w:val="000000"/>
                <w:kern w:val="0"/>
                <w:szCs w:val="21"/>
              </w:rPr>
            </w:pPr>
            <w:r>
              <w:rPr>
                <w:rFonts w:eastAsia="仿宋_GB2312"/>
                <w:color w:val="000000"/>
                <w:kern w:val="0"/>
                <w:szCs w:val="21"/>
              </w:rPr>
              <w:t>总分</w:t>
            </w:r>
          </w:p>
        </w:tc>
        <w:tc>
          <w:tcPr>
            <w:tcW w:w="828" w:type="dxa"/>
            <w:noWrap w:val="0"/>
            <w:vAlign w:val="center"/>
          </w:tcPr>
          <w:p>
            <w:pPr>
              <w:widowControl/>
              <w:jc w:val="center"/>
              <w:rPr>
                <w:rFonts w:eastAsia="仿宋_GB2312"/>
                <w:color w:val="000000"/>
                <w:kern w:val="0"/>
                <w:szCs w:val="21"/>
              </w:rPr>
            </w:pPr>
            <w:r>
              <w:rPr>
                <w:rFonts w:eastAsia="仿宋_GB2312"/>
                <w:color w:val="000000"/>
                <w:kern w:val="0"/>
                <w:szCs w:val="21"/>
              </w:rPr>
              <w:t>100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bl>
    <w:p>
      <w:pPr>
        <w:pStyle w:val="2"/>
        <w:ind w:left="0" w:leftChars="0" w:firstLine="0" w:firstLineChars="0"/>
        <w:rPr>
          <w:rFonts w:hint="eastAsia"/>
          <w:lang w:val="en-US" w:eastAsia="zh-CN"/>
        </w:rPr>
      </w:pPr>
      <w:r>
        <w:rPr>
          <w:rFonts w:hint="eastAsia"/>
          <w:lang w:val="en-US" w:eastAsia="zh-CN"/>
        </w:rPr>
        <w:t xml:space="preserve"> </w:t>
      </w: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widowControl/>
        <w:ind w:firstLine="2520" w:firstLineChars="700"/>
        <w:jc w:val="both"/>
        <w:rPr>
          <w:rFonts w:eastAsia="方正小标宋_GBK"/>
          <w:color w:val="000000"/>
          <w:kern w:val="0"/>
          <w:sz w:val="36"/>
          <w:szCs w:val="36"/>
        </w:rPr>
      </w:pPr>
      <w:r>
        <w:rPr>
          <w:rFonts w:eastAsia="方正小标宋_GBK"/>
          <w:color w:val="000000"/>
          <w:kern w:val="0"/>
          <w:sz w:val="36"/>
          <w:szCs w:val="36"/>
        </w:rPr>
        <w:t>项目支出绩效自评表</w:t>
      </w:r>
    </w:p>
    <w:p>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lang w:val="en-US" w:eastAsia="zh-CN"/>
        </w:rPr>
        <w:t>2022</w:t>
      </w:r>
      <w:r>
        <w:rPr>
          <w:rFonts w:eastAsia="仿宋_GB2312"/>
          <w:color w:val="000000"/>
          <w:kern w:val="0"/>
          <w:szCs w:val="21"/>
        </w:rPr>
        <w:t>年度）</w:t>
      </w:r>
    </w:p>
    <w:tbl>
      <w:tblPr>
        <w:tblStyle w:val="4"/>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noWrap w:val="0"/>
            <w:vAlign w:val="center"/>
          </w:tcPr>
          <w:p>
            <w:pPr>
              <w:widowControl/>
              <w:jc w:val="center"/>
              <w:rPr>
                <w:rFonts w:eastAsia="仿宋_GB2312"/>
                <w:color w:val="000000"/>
                <w:kern w:val="0"/>
                <w:szCs w:val="21"/>
              </w:rPr>
            </w:pPr>
            <w:r>
              <w:rPr>
                <w:rFonts w:hint="eastAsia" w:eastAsia="仿宋_GB2312"/>
                <w:color w:val="000000"/>
                <w:kern w:val="0"/>
                <w:szCs w:val="21"/>
                <w:lang w:eastAsia="zh-CN"/>
              </w:rPr>
              <w:t>省补助公共卫生项目（社区卫生）</w:t>
            </w:r>
            <w:r>
              <w:rPr>
                <w:rFonts w:hint="eastAsia" w:eastAsia="仿宋_GB2312"/>
                <w:color w:val="000000"/>
                <w:kern w:val="0"/>
                <w:szCs w:val="21"/>
                <w:lang w:val="en-US" w:eastAsia="zh-CN"/>
              </w:rPr>
              <w:t>-接履桥社区卫生服务中心业务用房修缮项目</w:t>
            </w: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0"/>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518" w:type="dxa"/>
            <w:gridSpan w:val="4"/>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val="en-US" w:eastAsia="zh-CN"/>
              </w:rPr>
              <w:t xml:space="preserve">   </w:t>
            </w:r>
            <w:r>
              <w:rPr>
                <w:rFonts w:hint="eastAsia" w:eastAsia="仿宋_GB2312"/>
                <w:color w:val="000000"/>
                <w:kern w:val="0"/>
                <w:szCs w:val="21"/>
                <w:lang w:eastAsia="zh-CN"/>
              </w:rPr>
              <w:t>零陵区卫生健康局</w:t>
            </w:r>
          </w:p>
        </w:tc>
        <w:tc>
          <w:tcPr>
            <w:tcW w:w="1134" w:type="dxa"/>
            <w:noWrap w:val="0"/>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3119" w:type="dxa"/>
            <w:gridSpan w:val="3"/>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接履桥社区卫生服务中心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hint="eastAsia" w:eastAsia="仿宋_GB2312"/>
                <w:color w:val="000000"/>
                <w:kern w:val="0"/>
                <w:szCs w:val="21"/>
                <w:lang w:eastAsia="zh-CN"/>
              </w:rPr>
            </w:pPr>
            <w:r>
              <w:rPr>
                <w:rFonts w:eastAsia="仿宋_GB2312"/>
                <w:color w:val="000000"/>
                <w:kern w:val="0"/>
                <w:szCs w:val="21"/>
              </w:rPr>
              <w:t>项目资金</w:t>
            </w:r>
          </w:p>
          <w:p>
            <w:pPr>
              <w:widowControl/>
              <w:jc w:val="center"/>
              <w:rPr>
                <w:rFonts w:eastAsia="仿宋_GB2312"/>
                <w:color w:val="000000"/>
                <w:kern w:val="0"/>
                <w:szCs w:val="21"/>
              </w:rPr>
            </w:pPr>
            <w:r>
              <w:rPr>
                <w:rFonts w:eastAsia="仿宋_GB2312"/>
                <w:color w:val="000000"/>
                <w:kern w:val="0"/>
                <w:szCs w:val="21"/>
              </w:rPr>
              <w:t>（万元）</w:t>
            </w: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49" w:type="dxa"/>
            <w:noWrap w:val="0"/>
            <w:vAlign w:val="center"/>
          </w:tcPr>
          <w:p>
            <w:pPr>
              <w:widowControl/>
              <w:jc w:val="center"/>
              <w:rPr>
                <w:rFonts w:hint="eastAsia"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1209" w:type="dxa"/>
            <w:noWrap w:val="0"/>
            <w:vAlign w:val="center"/>
          </w:tcPr>
          <w:p>
            <w:pPr>
              <w:widowControl/>
              <w:jc w:val="center"/>
              <w:rPr>
                <w:rFonts w:hint="eastAsia"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1134" w:type="dxa"/>
            <w:noWrap w:val="0"/>
            <w:vAlign w:val="center"/>
          </w:tcPr>
          <w:p>
            <w:pPr>
              <w:jc w:val="center"/>
              <w:rPr>
                <w:rFonts w:hint="eastAsia"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828" w:type="dxa"/>
            <w:noWrap w:val="0"/>
            <w:vAlign w:val="center"/>
          </w:tcPr>
          <w:p>
            <w:pPr>
              <w:jc w:val="center"/>
              <w:rPr>
                <w:rFonts w:eastAsia="仿宋_GB2312"/>
                <w:szCs w:val="21"/>
              </w:rPr>
            </w:pPr>
            <w:r>
              <w:rPr>
                <w:rFonts w:eastAsia="仿宋_GB2312"/>
                <w:szCs w:val="21"/>
              </w:rPr>
              <w:t>分值</w:t>
            </w:r>
          </w:p>
        </w:tc>
        <w:tc>
          <w:tcPr>
            <w:tcW w:w="873" w:type="dxa"/>
            <w:noWrap w:val="0"/>
            <w:vAlign w:val="center"/>
          </w:tcPr>
          <w:p>
            <w:pPr>
              <w:jc w:val="center"/>
              <w:rPr>
                <w:rFonts w:eastAsia="仿宋_GB2312"/>
                <w:szCs w:val="21"/>
              </w:rPr>
            </w:pPr>
            <w:r>
              <w:rPr>
                <w:rFonts w:eastAsia="仿宋_GB2312"/>
                <w:szCs w:val="21"/>
              </w:rPr>
              <w:t>执行率</w:t>
            </w:r>
          </w:p>
        </w:tc>
        <w:tc>
          <w:tcPr>
            <w:tcW w:w="1418" w:type="dxa"/>
            <w:noWrap w:val="0"/>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6.00</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6.00</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10</w:t>
            </w:r>
          </w:p>
        </w:tc>
        <w:tc>
          <w:tcPr>
            <w:tcW w:w="873"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41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6.00</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6.00</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100%</w:t>
            </w: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518"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253"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080" w:type="dxa"/>
            <w:vMerge w:val="continue"/>
            <w:noWrap w:val="0"/>
            <w:vAlign w:val="center"/>
          </w:tcPr>
          <w:p>
            <w:pPr>
              <w:widowControl/>
              <w:jc w:val="left"/>
              <w:rPr>
                <w:rFonts w:eastAsia="仿宋_GB2312"/>
                <w:color w:val="000000"/>
                <w:kern w:val="0"/>
                <w:szCs w:val="21"/>
              </w:rPr>
            </w:pPr>
          </w:p>
        </w:tc>
        <w:tc>
          <w:tcPr>
            <w:tcW w:w="4518" w:type="dxa"/>
            <w:gridSpan w:val="4"/>
            <w:noWrap w:val="0"/>
            <w:vAlign w:val="center"/>
          </w:tcPr>
          <w:p>
            <w:pPr>
              <w:widowControl/>
              <w:jc w:val="both"/>
              <w:rPr>
                <w:rFonts w:eastAsia="仿宋_GB2312"/>
                <w:color w:val="000000"/>
                <w:kern w:val="0"/>
                <w:szCs w:val="21"/>
              </w:rPr>
            </w:pPr>
            <w:r>
              <w:rPr>
                <w:rFonts w:hint="eastAsia" w:eastAsia="仿宋_GB2312"/>
                <w:color w:val="000000"/>
                <w:kern w:val="0"/>
                <w:szCs w:val="21"/>
                <w:lang w:eastAsia="zh-CN"/>
              </w:rPr>
              <w:t>完成修缮接履桥社区卫生服务中心的医疗业务用房</w:t>
            </w:r>
            <w:r>
              <w:rPr>
                <w:rFonts w:hint="eastAsia" w:eastAsia="仿宋_GB2312"/>
                <w:color w:val="000000"/>
                <w:kern w:val="0"/>
                <w:szCs w:val="21"/>
                <w:lang w:val="en-US" w:eastAsia="zh-CN"/>
              </w:rPr>
              <w:t>1050平方米。</w:t>
            </w:r>
            <w:r>
              <w:rPr>
                <w:rFonts w:eastAsia="仿宋_GB2312"/>
                <w:color w:val="000000"/>
                <w:kern w:val="0"/>
                <w:szCs w:val="21"/>
              </w:rPr>
              <w:t>　　</w:t>
            </w:r>
          </w:p>
        </w:tc>
        <w:tc>
          <w:tcPr>
            <w:tcW w:w="4253" w:type="dxa"/>
            <w:gridSpan w:val="4"/>
            <w:noWrap w:val="0"/>
            <w:vAlign w:val="center"/>
          </w:tcPr>
          <w:p>
            <w:pPr>
              <w:widowControl/>
              <w:jc w:val="left"/>
              <w:rPr>
                <w:rFonts w:eastAsia="仿宋_GB2312"/>
                <w:color w:val="000000"/>
                <w:kern w:val="0"/>
                <w:szCs w:val="21"/>
              </w:rPr>
            </w:pPr>
            <w:r>
              <w:rPr>
                <w:rFonts w:hint="eastAsia" w:eastAsia="仿宋_GB2312"/>
                <w:color w:val="000000"/>
                <w:kern w:val="0"/>
                <w:szCs w:val="21"/>
                <w:lang w:eastAsia="zh-CN"/>
              </w:rPr>
              <w:t>完成修缮接履桥社区卫生服务中心的医疗业务用房</w:t>
            </w:r>
            <w:r>
              <w:rPr>
                <w:rFonts w:hint="eastAsia" w:eastAsia="仿宋_GB2312"/>
                <w:color w:val="000000"/>
                <w:kern w:val="0"/>
                <w:szCs w:val="21"/>
                <w:lang w:val="en-US" w:eastAsia="zh-CN"/>
              </w:rPr>
              <w:t>1050平方米。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149"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209"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828"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73"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18"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偏差原因</w:t>
            </w:r>
          </w:p>
          <w:p>
            <w:pPr>
              <w:widowControl/>
              <w:spacing w:line="240" w:lineRule="exact"/>
              <w:jc w:val="center"/>
              <w:rPr>
                <w:rFonts w:hint="eastAsia"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eastAsia="仿宋_GB2312"/>
                <w:color w:val="000000"/>
                <w:kern w:val="0"/>
                <w:szCs w:val="21"/>
              </w:rPr>
              <w:t>(50分)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数量指标</w:t>
            </w:r>
          </w:p>
        </w:tc>
        <w:tc>
          <w:tcPr>
            <w:tcW w:w="1149" w:type="dxa"/>
            <w:noWrap w:val="0"/>
            <w:vAlign w:val="center"/>
          </w:tcPr>
          <w:p>
            <w:pPr>
              <w:widowControl/>
              <w:jc w:val="left"/>
              <w:rPr>
                <w:rFonts w:hint="eastAsia" w:eastAsia="仿宋_GB2312"/>
                <w:color w:val="000000"/>
                <w:kern w:val="0"/>
                <w:szCs w:val="21"/>
                <w:lang w:val="en-US" w:eastAsia="zh-CN"/>
              </w:rPr>
            </w:pPr>
            <w:r>
              <w:rPr>
                <w:rFonts w:hint="eastAsia" w:eastAsia="仿宋_GB2312"/>
                <w:color w:val="000000"/>
                <w:kern w:val="0"/>
                <w:szCs w:val="21"/>
                <w:lang w:val="en-US" w:eastAsia="zh-CN"/>
              </w:rPr>
              <w:t>房屋修缮面积</w:t>
            </w:r>
            <w:r>
              <w:rPr>
                <w:rFonts w:hint="default" w:ascii="Arial" w:hAnsi="Arial" w:eastAsia="仿宋_GB2312" w:cs="Arial"/>
                <w:color w:val="000000"/>
                <w:kern w:val="0"/>
                <w:szCs w:val="21"/>
                <w:lang w:val="en-US" w:eastAsia="zh-CN"/>
              </w:rPr>
              <w:t>≥</w:t>
            </w:r>
            <w:r>
              <w:rPr>
                <w:rFonts w:hint="eastAsia" w:ascii="Arial" w:hAnsi="Arial" w:eastAsia="仿宋_GB2312" w:cs="Arial"/>
                <w:color w:val="000000"/>
                <w:kern w:val="0"/>
                <w:szCs w:val="21"/>
                <w:lang w:val="en-US" w:eastAsia="zh-CN"/>
              </w:rPr>
              <w:t>1050</w:t>
            </w:r>
            <w:r>
              <w:rPr>
                <w:rFonts w:hint="eastAsia" w:eastAsia="仿宋_GB2312"/>
                <w:color w:val="000000"/>
                <w:kern w:val="0"/>
                <w:szCs w:val="21"/>
                <w:lang w:val="en-US" w:eastAsia="zh-CN"/>
              </w:rPr>
              <w:t>平方米</w:t>
            </w:r>
          </w:p>
        </w:tc>
        <w:tc>
          <w:tcPr>
            <w:tcW w:w="1209"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default" w:ascii="Arial" w:hAnsi="Arial" w:eastAsia="仿宋_GB2312" w:cs="Arial"/>
                <w:color w:val="000000"/>
                <w:kern w:val="0"/>
                <w:szCs w:val="21"/>
              </w:rPr>
              <w:t>≥</w:t>
            </w:r>
            <w:r>
              <w:rPr>
                <w:rFonts w:hint="eastAsia" w:ascii="Arial" w:hAnsi="Arial" w:eastAsia="仿宋_GB2312" w:cs="Arial"/>
                <w:color w:val="000000"/>
                <w:kern w:val="0"/>
                <w:szCs w:val="21"/>
                <w:lang w:val="en-US" w:eastAsia="zh-CN"/>
              </w:rPr>
              <w:t>1050平方米</w:t>
            </w:r>
          </w:p>
        </w:tc>
        <w:tc>
          <w:tcPr>
            <w:tcW w:w="1134" w:type="dxa"/>
            <w:noWrap w:val="0"/>
            <w:vAlign w:val="center"/>
          </w:tcPr>
          <w:p>
            <w:pPr>
              <w:widowControl/>
              <w:jc w:val="left"/>
              <w:rPr>
                <w:rFonts w:hint="default" w:eastAsia="仿宋_GB2312"/>
                <w:color w:val="000000"/>
                <w:kern w:val="0"/>
                <w:szCs w:val="21"/>
                <w:lang w:val="en-US" w:eastAsia="zh-CN"/>
              </w:rPr>
            </w:pPr>
            <w:r>
              <w:rPr>
                <w:rFonts w:hint="default" w:ascii="Arial" w:hAnsi="Arial" w:eastAsia="仿宋_GB2312" w:cs="Arial"/>
                <w:color w:val="000000"/>
                <w:kern w:val="0"/>
                <w:szCs w:val="21"/>
              </w:rPr>
              <w:t>≥</w:t>
            </w:r>
            <w:r>
              <w:rPr>
                <w:rFonts w:hint="eastAsia" w:ascii="Arial" w:hAnsi="Arial" w:eastAsia="仿宋_GB2312" w:cs="Arial"/>
                <w:color w:val="000000"/>
                <w:kern w:val="0"/>
                <w:szCs w:val="21"/>
                <w:lang w:val="en-US" w:eastAsia="zh-CN"/>
              </w:rPr>
              <w:t>1050平方米</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质量指标</w:t>
            </w:r>
          </w:p>
        </w:tc>
        <w:tc>
          <w:tcPr>
            <w:tcW w:w="1149" w:type="dxa"/>
            <w:noWrap w:val="0"/>
            <w:vAlign w:val="center"/>
          </w:tcPr>
          <w:p>
            <w:pPr>
              <w:widowControl/>
              <w:jc w:val="left"/>
              <w:rPr>
                <w:rFonts w:hint="eastAsia" w:eastAsia="仿宋_GB2312"/>
                <w:color w:val="000000"/>
                <w:kern w:val="0"/>
                <w:szCs w:val="21"/>
                <w:lang w:eastAsia="zh-CN"/>
              </w:rPr>
            </w:pPr>
            <w:r>
              <w:rPr>
                <w:rFonts w:hint="eastAsia" w:eastAsia="仿宋_GB2312"/>
                <w:color w:val="000000"/>
                <w:kern w:val="0"/>
                <w:szCs w:val="21"/>
                <w:lang w:eastAsia="zh-CN"/>
              </w:rPr>
              <w:t>验收达到房屋建设标准</w:t>
            </w:r>
          </w:p>
        </w:tc>
        <w:tc>
          <w:tcPr>
            <w:tcW w:w="1209" w:type="dxa"/>
            <w:noWrap w:val="0"/>
            <w:vAlign w:val="center"/>
          </w:tcPr>
          <w:p>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eastAsia="仿宋_GB2312"/>
                <w:color w:val="000000"/>
                <w:kern w:val="0"/>
                <w:szCs w:val="21"/>
                <w:lang w:eastAsia="zh-CN"/>
              </w:rPr>
              <w:t>验收达到房屋建设标准</w:t>
            </w:r>
          </w:p>
        </w:tc>
        <w:tc>
          <w:tcPr>
            <w:tcW w:w="1134" w:type="dxa"/>
            <w:noWrap w:val="0"/>
            <w:vAlign w:val="center"/>
          </w:tcPr>
          <w:p>
            <w:pPr>
              <w:widowControl/>
              <w:jc w:val="left"/>
              <w:rPr>
                <w:rFonts w:hint="eastAsia" w:eastAsia="仿宋_GB2312"/>
                <w:color w:val="000000"/>
                <w:kern w:val="0"/>
                <w:szCs w:val="21"/>
                <w:lang w:eastAsia="zh-CN"/>
              </w:rPr>
            </w:pPr>
            <w:r>
              <w:rPr>
                <w:rFonts w:hint="eastAsia" w:eastAsia="仿宋_GB2312"/>
                <w:color w:val="000000"/>
                <w:kern w:val="0"/>
                <w:szCs w:val="21"/>
                <w:lang w:eastAsia="zh-CN"/>
              </w:rPr>
              <w:t>达到标准</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时效指标</w:t>
            </w:r>
          </w:p>
        </w:tc>
        <w:tc>
          <w:tcPr>
            <w:tcW w:w="1149" w:type="dxa"/>
            <w:noWrap w:val="0"/>
            <w:vAlign w:val="center"/>
          </w:tcPr>
          <w:p>
            <w:pPr>
              <w:widowControl/>
              <w:jc w:val="left"/>
              <w:rPr>
                <w:rFonts w:hint="eastAsia" w:eastAsia="仿宋_GB2312"/>
                <w:color w:val="000000"/>
                <w:kern w:val="0"/>
                <w:szCs w:val="21"/>
                <w:lang w:eastAsia="zh-CN"/>
              </w:rPr>
            </w:pPr>
            <w:r>
              <w:rPr>
                <w:rFonts w:hint="eastAsia" w:eastAsia="仿宋_GB2312"/>
                <w:color w:val="000000"/>
                <w:kern w:val="0"/>
                <w:szCs w:val="21"/>
                <w:lang w:eastAsia="zh-CN"/>
              </w:rPr>
              <w:t>修缮项目完成及时率</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成本指标</w:t>
            </w:r>
          </w:p>
        </w:tc>
        <w:tc>
          <w:tcPr>
            <w:tcW w:w="1149" w:type="dxa"/>
            <w:noWrap w:val="0"/>
            <w:vAlign w:val="center"/>
          </w:tcPr>
          <w:p>
            <w:pPr>
              <w:widowControl/>
              <w:jc w:val="left"/>
              <w:rPr>
                <w:rFonts w:hint="eastAsia" w:eastAsia="仿宋_GB2312"/>
                <w:color w:val="000000"/>
                <w:kern w:val="0"/>
                <w:szCs w:val="21"/>
                <w:lang w:eastAsia="zh-CN"/>
              </w:rPr>
            </w:pPr>
            <w:r>
              <w:rPr>
                <w:rFonts w:hint="eastAsia" w:eastAsia="仿宋_GB2312"/>
                <w:color w:val="000000"/>
                <w:kern w:val="0"/>
                <w:szCs w:val="21"/>
                <w:lang w:eastAsia="zh-CN"/>
              </w:rPr>
              <w:t>预算成本控制情况</w:t>
            </w:r>
          </w:p>
        </w:tc>
        <w:tc>
          <w:tcPr>
            <w:tcW w:w="120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6.00万元</w:t>
            </w:r>
          </w:p>
        </w:tc>
        <w:tc>
          <w:tcPr>
            <w:tcW w:w="1134"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6.00万元</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left"/>
              <w:rPr>
                <w:rFonts w:eastAsia="仿宋_GB2312"/>
                <w:color w:val="000000"/>
                <w:kern w:val="0"/>
                <w:szCs w:val="21"/>
              </w:rPr>
            </w:pPr>
            <w:r>
              <w:rPr>
                <w:rFonts w:eastAsia="仿宋_GB2312"/>
                <w:color w:val="000000"/>
                <w:kern w:val="0"/>
                <w:szCs w:val="21"/>
              </w:rPr>
              <w:t>效益指标</w:t>
            </w:r>
          </w:p>
          <w:p>
            <w:pPr>
              <w:widowControl/>
              <w:jc w:val="left"/>
              <w:rPr>
                <w:rFonts w:eastAsia="仿宋_GB2312"/>
                <w:color w:val="000000"/>
                <w:kern w:val="0"/>
                <w:szCs w:val="21"/>
              </w:rPr>
            </w:pPr>
            <w:r>
              <w:rPr>
                <w:rFonts w:eastAsia="仿宋_GB2312"/>
                <w:color w:val="000000"/>
                <w:kern w:val="0"/>
                <w:szCs w:val="21"/>
              </w:rPr>
              <w:t>（30分）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eastAsia="仿宋_GB2312"/>
                <w:color w:val="000000"/>
                <w:kern w:val="0"/>
                <w:szCs w:val="21"/>
              </w:rPr>
            </w:pP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hint="eastAsia" w:eastAsia="仿宋_GB2312"/>
                <w:color w:val="000000"/>
                <w:kern w:val="0"/>
                <w:szCs w:val="21"/>
                <w:lang w:eastAsia="zh-CN"/>
              </w:rPr>
            </w:pPr>
            <w:r>
              <w:rPr>
                <w:rFonts w:hint="eastAsia" w:eastAsia="仿宋_GB2312"/>
                <w:color w:val="000000"/>
                <w:kern w:val="0"/>
                <w:szCs w:val="21"/>
                <w:lang w:eastAsia="zh-CN"/>
              </w:rPr>
              <w:t>通过修缮项目改善基层医疗机构就医环境</w:t>
            </w:r>
          </w:p>
        </w:tc>
        <w:tc>
          <w:tcPr>
            <w:tcW w:w="1209" w:type="dxa"/>
            <w:noWrap w:val="0"/>
            <w:vAlign w:val="center"/>
          </w:tcPr>
          <w:p>
            <w:pPr>
              <w:widowControl/>
              <w:jc w:val="left"/>
              <w:rPr>
                <w:rFonts w:eastAsia="仿宋_GB2312"/>
                <w:color w:val="000000"/>
                <w:kern w:val="0"/>
                <w:szCs w:val="21"/>
              </w:rPr>
            </w:pPr>
            <w:r>
              <w:rPr>
                <w:rFonts w:hint="eastAsia" w:eastAsia="仿宋_GB2312"/>
                <w:color w:val="000000"/>
                <w:kern w:val="0"/>
                <w:szCs w:val="21"/>
                <w:lang w:eastAsia="zh-CN"/>
              </w:rPr>
              <w:t>通过修缮项目改善基层医疗机构就医环境</w:t>
            </w:r>
          </w:p>
        </w:tc>
        <w:tc>
          <w:tcPr>
            <w:tcW w:w="1134" w:type="dxa"/>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完成</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eastAsia="仿宋_GB2312"/>
                <w:color w:val="000000"/>
                <w:kern w:val="0"/>
                <w:szCs w:val="21"/>
              </w:rPr>
            </w:pP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center"/>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149" w:type="dxa"/>
            <w:noWrap w:val="0"/>
            <w:vAlign w:val="center"/>
          </w:tcPr>
          <w:p>
            <w:pPr>
              <w:widowControl/>
              <w:jc w:val="left"/>
              <w:rPr>
                <w:rFonts w:hint="eastAsia" w:eastAsia="仿宋_GB2312"/>
                <w:color w:val="000000"/>
                <w:kern w:val="0"/>
                <w:szCs w:val="21"/>
                <w:lang w:eastAsia="zh-CN"/>
              </w:rPr>
            </w:pPr>
            <w:r>
              <w:rPr>
                <w:rFonts w:hint="eastAsia" w:eastAsia="仿宋_GB2312"/>
                <w:color w:val="000000"/>
                <w:kern w:val="0"/>
                <w:szCs w:val="21"/>
                <w:lang w:eastAsia="zh-CN"/>
              </w:rPr>
              <w:t>基层医疗服务能力</w:t>
            </w:r>
          </w:p>
        </w:tc>
        <w:tc>
          <w:tcPr>
            <w:tcW w:w="1209" w:type="dxa"/>
            <w:noWrap w:val="0"/>
            <w:vAlign w:val="center"/>
          </w:tcPr>
          <w:p>
            <w:pPr>
              <w:widowControl/>
              <w:jc w:val="left"/>
              <w:rPr>
                <w:rFonts w:hint="eastAsia" w:eastAsia="仿宋_GB2312"/>
                <w:color w:val="000000"/>
                <w:kern w:val="0"/>
                <w:szCs w:val="21"/>
                <w:lang w:eastAsia="zh-CN"/>
              </w:rPr>
            </w:pPr>
            <w:r>
              <w:rPr>
                <w:rFonts w:hint="eastAsia" w:eastAsia="仿宋_GB2312"/>
                <w:color w:val="000000"/>
                <w:kern w:val="0"/>
                <w:szCs w:val="21"/>
                <w:lang w:eastAsia="zh-CN"/>
              </w:rPr>
              <w:t>持续提升</w:t>
            </w:r>
          </w:p>
        </w:tc>
        <w:tc>
          <w:tcPr>
            <w:tcW w:w="1134" w:type="dxa"/>
            <w:noWrap w:val="0"/>
            <w:vAlign w:val="center"/>
          </w:tcPr>
          <w:p>
            <w:pPr>
              <w:widowControl/>
              <w:jc w:val="left"/>
              <w:rPr>
                <w:rFonts w:hint="eastAsia" w:eastAsia="仿宋_GB2312"/>
                <w:color w:val="000000"/>
                <w:kern w:val="0"/>
                <w:szCs w:val="21"/>
                <w:lang w:eastAsia="zh-CN"/>
              </w:rPr>
            </w:pPr>
            <w:r>
              <w:rPr>
                <w:rFonts w:hint="eastAsia" w:eastAsia="仿宋_GB2312"/>
                <w:color w:val="000000"/>
                <w:kern w:val="0"/>
                <w:szCs w:val="21"/>
                <w:lang w:eastAsia="zh-CN"/>
              </w:rPr>
              <w:t>持续提升</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149" w:type="dxa"/>
            <w:noWrap w:val="0"/>
            <w:vAlign w:val="center"/>
          </w:tcPr>
          <w:p>
            <w:pPr>
              <w:widowControl/>
              <w:jc w:val="left"/>
              <w:rPr>
                <w:rFonts w:hint="eastAsia" w:eastAsia="仿宋_GB2312"/>
                <w:color w:val="000000"/>
                <w:kern w:val="0"/>
                <w:szCs w:val="21"/>
                <w:lang w:eastAsia="zh-CN"/>
              </w:rPr>
            </w:pPr>
            <w:r>
              <w:rPr>
                <w:rFonts w:hint="eastAsia" w:eastAsia="仿宋_GB2312"/>
                <w:color w:val="000000"/>
                <w:kern w:val="0"/>
                <w:szCs w:val="21"/>
                <w:lang w:eastAsia="zh-CN"/>
              </w:rPr>
              <w:t>患者满意度</w:t>
            </w:r>
          </w:p>
        </w:tc>
        <w:tc>
          <w:tcPr>
            <w:tcW w:w="1209" w:type="dxa"/>
            <w:noWrap w:val="0"/>
            <w:vAlign w:val="center"/>
          </w:tcPr>
          <w:p>
            <w:pPr>
              <w:widowControl/>
              <w:jc w:val="left"/>
              <w:rPr>
                <w:rFonts w:hint="default" w:eastAsia="仿宋_GB2312"/>
                <w:color w:val="000000"/>
                <w:kern w:val="0"/>
                <w:szCs w:val="21"/>
                <w:lang w:val="en-US" w:eastAsia="zh-CN"/>
              </w:rPr>
            </w:pPr>
            <w:r>
              <w:rPr>
                <w:rFonts w:hint="default" w:ascii="Arial" w:hAnsi="Arial" w:eastAsia="仿宋_GB2312" w:cs="Arial"/>
                <w:color w:val="000000"/>
                <w:kern w:val="0"/>
                <w:szCs w:val="21"/>
                <w:lang w:eastAsia="zh-CN"/>
              </w:rPr>
              <w:t>≥</w:t>
            </w:r>
            <w:r>
              <w:rPr>
                <w:rFonts w:hint="eastAsia" w:eastAsia="仿宋_GB2312"/>
                <w:color w:val="000000"/>
                <w:kern w:val="0"/>
                <w:szCs w:val="21"/>
                <w:lang w:val="en-US" w:eastAsia="zh-CN"/>
              </w:rPr>
              <w:t>98%</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default" w:ascii="Arial" w:hAnsi="Arial" w:eastAsia="仿宋_GB2312" w:cs="Arial"/>
                <w:color w:val="000000"/>
                <w:kern w:val="0"/>
                <w:szCs w:val="21"/>
                <w:lang w:eastAsia="zh-CN"/>
              </w:rPr>
              <w:t>≥</w:t>
            </w:r>
            <w:r>
              <w:rPr>
                <w:rFonts w:hint="eastAsia" w:eastAsia="仿宋_GB2312"/>
                <w:color w:val="000000"/>
                <w:kern w:val="0"/>
                <w:szCs w:val="21"/>
                <w:lang w:val="en-US" w:eastAsia="zh-CN"/>
              </w:rPr>
              <w:t>98%</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pPr>
              <w:widowControl/>
              <w:jc w:val="center"/>
              <w:rPr>
                <w:rFonts w:eastAsia="仿宋_GB2312"/>
                <w:color w:val="000000"/>
                <w:kern w:val="0"/>
                <w:szCs w:val="21"/>
              </w:rPr>
            </w:pPr>
            <w:r>
              <w:rPr>
                <w:rFonts w:eastAsia="仿宋_GB2312"/>
                <w:color w:val="000000"/>
                <w:kern w:val="0"/>
                <w:szCs w:val="21"/>
              </w:rPr>
              <w:t>总分</w:t>
            </w:r>
          </w:p>
        </w:tc>
        <w:tc>
          <w:tcPr>
            <w:tcW w:w="828" w:type="dxa"/>
            <w:noWrap w:val="0"/>
            <w:vAlign w:val="center"/>
          </w:tcPr>
          <w:p>
            <w:pPr>
              <w:widowControl/>
              <w:jc w:val="center"/>
              <w:rPr>
                <w:rFonts w:eastAsia="仿宋_GB2312"/>
                <w:color w:val="000000"/>
                <w:kern w:val="0"/>
                <w:szCs w:val="21"/>
              </w:rPr>
            </w:pPr>
            <w:r>
              <w:rPr>
                <w:rFonts w:eastAsia="仿宋_GB2312"/>
                <w:color w:val="000000"/>
                <w:kern w:val="0"/>
                <w:szCs w:val="21"/>
              </w:rPr>
              <w:t>100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bl>
    <w:p>
      <w:pPr>
        <w:pStyle w:val="2"/>
      </w:pPr>
    </w:p>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widowControl/>
        <w:ind w:firstLine="2520" w:firstLineChars="700"/>
        <w:jc w:val="both"/>
        <w:rPr>
          <w:rFonts w:eastAsia="方正小标宋_GBK"/>
          <w:color w:val="000000"/>
          <w:kern w:val="0"/>
          <w:sz w:val="36"/>
          <w:szCs w:val="36"/>
        </w:rPr>
      </w:pPr>
    </w:p>
    <w:p>
      <w:pPr>
        <w:widowControl/>
        <w:ind w:firstLine="2520" w:firstLineChars="700"/>
        <w:jc w:val="both"/>
        <w:rPr>
          <w:rFonts w:eastAsia="方正小标宋_GBK"/>
          <w:color w:val="000000"/>
          <w:kern w:val="0"/>
          <w:sz w:val="36"/>
          <w:szCs w:val="36"/>
        </w:rPr>
      </w:pPr>
      <w:r>
        <w:rPr>
          <w:rFonts w:eastAsia="方正小标宋_GBK"/>
          <w:color w:val="000000"/>
          <w:kern w:val="0"/>
          <w:sz w:val="36"/>
          <w:szCs w:val="36"/>
        </w:rPr>
        <w:t>项目支出绩效自评表</w:t>
      </w:r>
    </w:p>
    <w:p>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lang w:val="en-US" w:eastAsia="zh-CN"/>
        </w:rPr>
        <w:t>2022</w:t>
      </w:r>
      <w:r>
        <w:rPr>
          <w:rFonts w:eastAsia="仿宋_GB2312"/>
          <w:color w:val="000000"/>
          <w:kern w:val="0"/>
          <w:szCs w:val="21"/>
        </w:rPr>
        <w:t>年度）</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noWrap w:val="0"/>
            <w:vAlign w:val="center"/>
          </w:tcPr>
          <w:p>
            <w:pPr>
              <w:widowControl/>
              <w:jc w:val="center"/>
              <w:rPr>
                <w:rFonts w:eastAsia="仿宋_GB2312"/>
                <w:color w:val="000000"/>
                <w:kern w:val="0"/>
                <w:szCs w:val="21"/>
              </w:rPr>
            </w:pPr>
            <w:r>
              <w:rPr>
                <w:rFonts w:hint="eastAsia" w:ascii="仿宋_GB2312" w:hAnsi="仿宋_GB2312" w:eastAsia="仿宋_GB2312" w:cs="仿宋_GB2312"/>
                <w:color w:val="000000"/>
                <w:kern w:val="0"/>
                <w:sz w:val="24"/>
                <w:szCs w:val="24"/>
              </w:rPr>
              <w:t>特困老年人意外伤害保险</w:t>
            </w: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0"/>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518" w:type="dxa"/>
            <w:gridSpan w:val="4"/>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eastAsia="zh-CN"/>
              </w:rPr>
              <w:t>永州市卫健委</w:t>
            </w:r>
          </w:p>
        </w:tc>
        <w:tc>
          <w:tcPr>
            <w:tcW w:w="1134" w:type="dxa"/>
            <w:noWrap w:val="0"/>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3119" w:type="dxa"/>
            <w:gridSpan w:val="3"/>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零陵区卫生健康局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项目资金</w:t>
            </w:r>
            <w:r>
              <w:rPr>
                <w:rFonts w:eastAsia="仿宋_GB2312"/>
                <w:color w:val="000000"/>
                <w:kern w:val="0"/>
                <w:szCs w:val="21"/>
              </w:rPr>
              <w:br w:type="textWrapping"/>
            </w:r>
            <w:r>
              <w:rPr>
                <w:rFonts w:eastAsia="仿宋_GB2312"/>
                <w:color w:val="000000"/>
                <w:kern w:val="0"/>
                <w:szCs w:val="21"/>
              </w:rPr>
              <w:t>（万元）</w:t>
            </w: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49" w:type="dxa"/>
            <w:noWrap w:val="0"/>
            <w:vAlign w:val="center"/>
          </w:tcPr>
          <w:p>
            <w:pPr>
              <w:widowControl/>
              <w:jc w:val="center"/>
              <w:rPr>
                <w:rFonts w:hint="eastAsia"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1209" w:type="dxa"/>
            <w:noWrap w:val="0"/>
            <w:vAlign w:val="center"/>
          </w:tcPr>
          <w:p>
            <w:pPr>
              <w:widowControl/>
              <w:jc w:val="center"/>
              <w:rPr>
                <w:rFonts w:hint="eastAsia"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1134" w:type="dxa"/>
            <w:noWrap w:val="0"/>
            <w:vAlign w:val="center"/>
          </w:tcPr>
          <w:p>
            <w:pPr>
              <w:jc w:val="center"/>
              <w:rPr>
                <w:rFonts w:hint="eastAsia"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828" w:type="dxa"/>
            <w:noWrap w:val="0"/>
            <w:vAlign w:val="center"/>
          </w:tcPr>
          <w:p>
            <w:pPr>
              <w:jc w:val="center"/>
              <w:rPr>
                <w:rFonts w:eastAsia="仿宋_GB2312"/>
                <w:szCs w:val="21"/>
              </w:rPr>
            </w:pPr>
            <w:r>
              <w:rPr>
                <w:rFonts w:eastAsia="仿宋_GB2312"/>
                <w:szCs w:val="21"/>
              </w:rPr>
              <w:t>分值</w:t>
            </w:r>
          </w:p>
        </w:tc>
        <w:tc>
          <w:tcPr>
            <w:tcW w:w="873" w:type="dxa"/>
            <w:noWrap w:val="0"/>
            <w:vAlign w:val="center"/>
          </w:tcPr>
          <w:p>
            <w:pPr>
              <w:jc w:val="center"/>
              <w:rPr>
                <w:rFonts w:eastAsia="仿宋_GB2312"/>
                <w:szCs w:val="21"/>
              </w:rPr>
            </w:pPr>
            <w:r>
              <w:rPr>
                <w:rFonts w:eastAsia="仿宋_GB2312"/>
                <w:szCs w:val="21"/>
              </w:rPr>
              <w:t>执行率</w:t>
            </w:r>
          </w:p>
        </w:tc>
        <w:tc>
          <w:tcPr>
            <w:tcW w:w="1418" w:type="dxa"/>
            <w:noWrap w:val="0"/>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14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35.00</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21.35</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21.35</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10</w:t>
            </w:r>
          </w:p>
        </w:tc>
        <w:tc>
          <w:tcPr>
            <w:tcW w:w="873"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41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14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35.00</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21.35</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21.35</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518"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253"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080" w:type="dxa"/>
            <w:vMerge w:val="continue"/>
            <w:noWrap w:val="0"/>
            <w:vAlign w:val="center"/>
          </w:tcPr>
          <w:p>
            <w:pPr>
              <w:widowControl/>
              <w:jc w:val="left"/>
              <w:rPr>
                <w:rFonts w:eastAsia="仿宋_GB2312"/>
                <w:color w:val="000000"/>
                <w:kern w:val="0"/>
                <w:szCs w:val="21"/>
              </w:rPr>
            </w:pPr>
          </w:p>
        </w:tc>
        <w:tc>
          <w:tcPr>
            <w:tcW w:w="4518"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　</w:t>
            </w:r>
            <w:r>
              <w:rPr>
                <w:rFonts w:hint="eastAsia" w:ascii="仿宋_GB2312" w:hAnsi="仿宋_GB2312" w:eastAsia="仿宋_GB2312" w:cs="仿宋_GB2312"/>
                <w:color w:val="000000"/>
                <w:kern w:val="0"/>
                <w:sz w:val="24"/>
                <w:szCs w:val="24"/>
              </w:rPr>
              <w:t>100%达到应保尽保、投保及时的目标。</w:t>
            </w:r>
            <w:r>
              <w:rPr>
                <w:rFonts w:eastAsia="仿宋_GB2312"/>
                <w:color w:val="000000"/>
                <w:kern w:val="0"/>
                <w:szCs w:val="21"/>
              </w:rPr>
              <w:t>　</w:t>
            </w:r>
          </w:p>
        </w:tc>
        <w:tc>
          <w:tcPr>
            <w:tcW w:w="4253" w:type="dxa"/>
            <w:gridSpan w:val="4"/>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已及时投保。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149"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209"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828"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73"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18"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偏差原因</w:t>
            </w:r>
          </w:p>
          <w:p>
            <w:pPr>
              <w:widowControl/>
              <w:spacing w:line="240" w:lineRule="exact"/>
              <w:jc w:val="center"/>
              <w:rPr>
                <w:rFonts w:hint="eastAsia"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eastAsia="仿宋_GB2312"/>
                <w:color w:val="000000"/>
                <w:kern w:val="0"/>
                <w:szCs w:val="21"/>
              </w:rPr>
              <w:t>(50分)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数量指标</w:t>
            </w: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rPr>
              <w:t>全区特困老年人意外伤害保险投保人数</w:t>
            </w:r>
          </w:p>
        </w:tc>
        <w:tc>
          <w:tcPr>
            <w:tcW w:w="120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eastAsia="zh-CN"/>
              </w:rPr>
              <w:t>≥</w:t>
            </w:r>
            <w:r>
              <w:rPr>
                <w:rFonts w:hint="eastAsia" w:eastAsia="仿宋_GB2312"/>
                <w:color w:val="000000"/>
                <w:kern w:val="0"/>
                <w:szCs w:val="21"/>
                <w:lang w:val="en-US" w:eastAsia="zh-CN"/>
              </w:rPr>
              <w:t>6200人</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7625人</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质量指标</w:t>
            </w: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rPr>
              <w:t>项目资金到位率</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时效指标</w:t>
            </w: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rPr>
              <w:t>项目资金发放及时率</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成本指标</w:t>
            </w:r>
          </w:p>
        </w:tc>
        <w:tc>
          <w:tcPr>
            <w:tcW w:w="1149" w:type="dxa"/>
            <w:noWrap w:val="0"/>
            <w:vAlign w:val="center"/>
          </w:tcPr>
          <w:p>
            <w:pPr>
              <w:widowControl/>
              <w:jc w:val="left"/>
              <w:rPr>
                <w:rFonts w:hint="eastAsia" w:eastAsia="仿宋_GB2312"/>
                <w:color w:val="000000"/>
                <w:kern w:val="0"/>
                <w:szCs w:val="21"/>
                <w:lang w:eastAsia="zh-CN"/>
              </w:rPr>
            </w:pPr>
            <w:r>
              <w:rPr>
                <w:rFonts w:hint="eastAsia" w:eastAsia="仿宋_GB2312"/>
                <w:color w:val="000000"/>
                <w:kern w:val="0"/>
                <w:szCs w:val="21"/>
                <w:lang w:eastAsia="zh-CN"/>
              </w:rPr>
              <w:t>预算成本控制情况</w:t>
            </w:r>
          </w:p>
        </w:tc>
        <w:tc>
          <w:tcPr>
            <w:tcW w:w="120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21.35万元</w:t>
            </w:r>
          </w:p>
        </w:tc>
        <w:tc>
          <w:tcPr>
            <w:tcW w:w="1134"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21.35万元</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left"/>
              <w:rPr>
                <w:rFonts w:eastAsia="仿宋_GB2312"/>
                <w:color w:val="000000"/>
                <w:kern w:val="0"/>
                <w:szCs w:val="21"/>
              </w:rPr>
            </w:pPr>
            <w:r>
              <w:rPr>
                <w:rFonts w:eastAsia="仿宋_GB2312"/>
                <w:color w:val="000000"/>
                <w:kern w:val="0"/>
                <w:szCs w:val="21"/>
              </w:rPr>
              <w:t>效益指标</w:t>
            </w:r>
          </w:p>
          <w:p>
            <w:pPr>
              <w:widowControl/>
              <w:jc w:val="left"/>
              <w:rPr>
                <w:rFonts w:eastAsia="仿宋_GB2312"/>
                <w:color w:val="000000"/>
                <w:kern w:val="0"/>
                <w:szCs w:val="21"/>
              </w:rPr>
            </w:pPr>
            <w:r>
              <w:rPr>
                <w:rFonts w:eastAsia="仿宋_GB2312"/>
                <w:color w:val="000000"/>
                <w:kern w:val="0"/>
                <w:szCs w:val="21"/>
              </w:rPr>
              <w:t>（30分）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eastAsia="仿宋_GB2312"/>
                <w:color w:val="000000"/>
                <w:kern w:val="0"/>
                <w:szCs w:val="21"/>
              </w:rPr>
            </w:pP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rPr>
              <w:t>提高老年人及其家庭抵御风险能力、增进老年人福祉、促进社会和谐稳定</w:t>
            </w:r>
          </w:p>
        </w:tc>
        <w:tc>
          <w:tcPr>
            <w:tcW w:w="1209" w:type="dxa"/>
            <w:noWrap w:val="0"/>
            <w:vAlign w:val="center"/>
          </w:tcPr>
          <w:p>
            <w:pPr>
              <w:widowControl/>
              <w:jc w:val="left"/>
              <w:rPr>
                <w:rFonts w:eastAsia="仿宋_GB2312"/>
                <w:color w:val="000000"/>
                <w:kern w:val="0"/>
                <w:szCs w:val="21"/>
              </w:rPr>
            </w:pPr>
            <w:r>
              <w:rPr>
                <w:rFonts w:hint="eastAsia" w:eastAsia="仿宋_GB2312"/>
                <w:color w:val="000000"/>
                <w:kern w:val="0"/>
                <w:szCs w:val="21"/>
              </w:rPr>
              <w:t>提高、增进、促进</w:t>
            </w:r>
          </w:p>
        </w:tc>
        <w:tc>
          <w:tcPr>
            <w:tcW w:w="1134" w:type="dxa"/>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完成</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eastAsia="仿宋_GB2312"/>
                <w:color w:val="000000"/>
                <w:kern w:val="0"/>
                <w:szCs w:val="21"/>
              </w:rPr>
            </w:pP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center"/>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149" w:type="dxa"/>
            <w:noWrap w:val="0"/>
            <w:vAlign w:val="center"/>
          </w:tcPr>
          <w:p>
            <w:pPr>
              <w:widowControl/>
              <w:jc w:val="left"/>
              <w:rPr>
                <w:rFonts w:eastAsia="仿宋_GB2312"/>
                <w:color w:val="000000"/>
                <w:kern w:val="0"/>
                <w:szCs w:val="21"/>
              </w:rPr>
            </w:pP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lang w:eastAsia="zh-CN"/>
              </w:rPr>
              <w:t>社会公众</w:t>
            </w:r>
            <w:r>
              <w:rPr>
                <w:rFonts w:hint="eastAsia" w:eastAsia="仿宋_GB2312"/>
                <w:color w:val="000000"/>
                <w:kern w:val="0"/>
                <w:szCs w:val="21"/>
              </w:rPr>
              <w:t>满意度</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96%</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96%</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pPr>
              <w:widowControl/>
              <w:jc w:val="center"/>
              <w:rPr>
                <w:rFonts w:eastAsia="仿宋_GB2312"/>
                <w:color w:val="000000"/>
                <w:kern w:val="0"/>
                <w:szCs w:val="21"/>
              </w:rPr>
            </w:pPr>
            <w:r>
              <w:rPr>
                <w:rFonts w:eastAsia="仿宋_GB2312"/>
                <w:color w:val="000000"/>
                <w:kern w:val="0"/>
                <w:szCs w:val="21"/>
              </w:rPr>
              <w:t>总分</w:t>
            </w:r>
          </w:p>
        </w:tc>
        <w:tc>
          <w:tcPr>
            <w:tcW w:w="828" w:type="dxa"/>
            <w:noWrap w:val="0"/>
            <w:vAlign w:val="center"/>
          </w:tcPr>
          <w:p>
            <w:pPr>
              <w:widowControl/>
              <w:jc w:val="center"/>
              <w:rPr>
                <w:rFonts w:eastAsia="仿宋_GB2312"/>
                <w:color w:val="000000"/>
                <w:kern w:val="0"/>
                <w:szCs w:val="21"/>
              </w:rPr>
            </w:pPr>
            <w:r>
              <w:rPr>
                <w:rFonts w:eastAsia="仿宋_GB2312"/>
                <w:color w:val="000000"/>
                <w:kern w:val="0"/>
                <w:szCs w:val="21"/>
              </w:rPr>
              <w:t>100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bl>
    <w:p>
      <w:pPr>
        <w:widowControl/>
        <w:jc w:val="center"/>
        <w:rPr>
          <w:rFonts w:hint="eastAsia"/>
          <w:lang w:val="en-US" w:eastAsia="zh-CN"/>
        </w:rPr>
      </w:pPr>
    </w:p>
    <w:p>
      <w:pPr>
        <w:widowControl/>
        <w:jc w:val="center"/>
        <w:rPr>
          <w:rFonts w:hint="eastAsia"/>
          <w:lang w:val="en-US" w:eastAsia="zh-CN"/>
        </w:rPr>
      </w:pPr>
    </w:p>
    <w:p>
      <w:pPr>
        <w:widowControl/>
        <w:jc w:val="center"/>
        <w:rPr>
          <w:rFonts w:hint="eastAsia"/>
          <w:lang w:val="en-US" w:eastAsia="zh-CN"/>
        </w:rPr>
      </w:pPr>
    </w:p>
    <w:p>
      <w:pPr>
        <w:widowControl/>
        <w:jc w:val="center"/>
        <w:rPr>
          <w:rFonts w:hint="eastAsia"/>
          <w:lang w:val="en-US" w:eastAsia="zh-CN"/>
        </w:rPr>
      </w:pPr>
    </w:p>
    <w:p>
      <w:pPr>
        <w:widowControl/>
        <w:jc w:val="center"/>
        <w:rPr>
          <w:rFonts w:hint="eastAsia"/>
          <w:lang w:val="en-US" w:eastAsia="zh-CN"/>
        </w:rPr>
      </w:pPr>
    </w:p>
    <w:p>
      <w:pPr>
        <w:widowControl/>
        <w:jc w:val="center"/>
        <w:rPr>
          <w:rFonts w:hint="eastAsia"/>
          <w:lang w:val="en-US" w:eastAsia="zh-CN"/>
        </w:rPr>
      </w:pPr>
    </w:p>
    <w:p>
      <w:pPr>
        <w:widowControl/>
        <w:jc w:val="center"/>
        <w:rPr>
          <w:rFonts w:hint="eastAsia"/>
          <w:lang w:val="en-US" w:eastAsia="zh-CN"/>
        </w:rPr>
      </w:pPr>
    </w:p>
    <w:p>
      <w:pPr>
        <w:widowControl/>
        <w:jc w:val="center"/>
        <w:rPr>
          <w:rFonts w:hint="eastAsia"/>
          <w:lang w:val="en-US" w:eastAsia="zh-CN"/>
        </w:rPr>
      </w:pPr>
    </w:p>
    <w:p>
      <w:pPr>
        <w:widowControl/>
        <w:jc w:val="center"/>
        <w:rPr>
          <w:rFonts w:hint="eastAsia"/>
          <w:lang w:val="en-US" w:eastAsia="zh-CN"/>
        </w:rPr>
      </w:pPr>
    </w:p>
    <w:p>
      <w:pPr>
        <w:widowControl/>
        <w:jc w:val="center"/>
        <w:rPr>
          <w:rFonts w:hint="eastAsia"/>
          <w:lang w:val="en-US" w:eastAsia="zh-CN"/>
        </w:rPr>
      </w:pPr>
    </w:p>
    <w:p>
      <w:pPr>
        <w:widowControl/>
        <w:jc w:val="center"/>
        <w:rPr>
          <w:rFonts w:hint="eastAsia"/>
          <w:lang w:val="en-US" w:eastAsia="zh-CN"/>
        </w:rPr>
      </w:pPr>
    </w:p>
    <w:p>
      <w:pPr>
        <w:widowControl/>
        <w:jc w:val="center"/>
        <w:rPr>
          <w:rFonts w:hint="eastAsia"/>
          <w:lang w:val="en-US" w:eastAsia="zh-CN"/>
        </w:rPr>
      </w:pPr>
    </w:p>
    <w:p>
      <w:pPr>
        <w:widowControl/>
        <w:jc w:val="center"/>
        <w:rPr>
          <w:rFonts w:hint="eastAsia"/>
          <w:lang w:val="en-US" w:eastAsia="zh-CN"/>
        </w:rPr>
      </w:pPr>
    </w:p>
    <w:p>
      <w:pPr>
        <w:widowControl/>
        <w:jc w:val="center"/>
        <w:rPr>
          <w:rFonts w:hint="eastAsia"/>
          <w:lang w:val="en-US" w:eastAsia="zh-CN"/>
        </w:rPr>
      </w:pPr>
    </w:p>
    <w:p>
      <w:pPr>
        <w:widowControl/>
        <w:jc w:val="center"/>
        <w:rPr>
          <w:rFonts w:hint="eastAsia"/>
          <w:lang w:val="en-US" w:eastAsia="zh-CN"/>
        </w:rPr>
      </w:pPr>
    </w:p>
    <w:p>
      <w:pPr>
        <w:widowControl/>
        <w:jc w:val="center"/>
        <w:rPr>
          <w:rFonts w:hint="eastAsia"/>
          <w:lang w:val="en-US" w:eastAsia="zh-CN"/>
        </w:rPr>
      </w:pPr>
    </w:p>
    <w:p>
      <w:pPr>
        <w:widowControl/>
        <w:jc w:val="center"/>
        <w:rPr>
          <w:rFonts w:hint="eastAsia"/>
          <w:lang w:val="en-US" w:eastAsia="zh-CN"/>
        </w:rPr>
      </w:pPr>
    </w:p>
    <w:p>
      <w:pPr>
        <w:widowControl/>
        <w:jc w:val="center"/>
        <w:rPr>
          <w:rFonts w:hint="eastAsia"/>
          <w:lang w:val="en-US" w:eastAsia="zh-CN"/>
        </w:rPr>
      </w:pPr>
    </w:p>
    <w:p>
      <w:pPr>
        <w:widowControl/>
        <w:jc w:val="center"/>
        <w:rPr>
          <w:rFonts w:hint="eastAsia"/>
          <w:lang w:val="en-US" w:eastAsia="zh-CN"/>
        </w:rPr>
      </w:pPr>
    </w:p>
    <w:p>
      <w:pPr>
        <w:widowControl/>
        <w:jc w:val="center"/>
        <w:rPr>
          <w:rFonts w:hint="eastAsia"/>
          <w:lang w:val="en-US" w:eastAsia="zh-CN"/>
        </w:rPr>
      </w:pPr>
    </w:p>
    <w:p>
      <w:pPr>
        <w:widowControl/>
        <w:jc w:val="center"/>
        <w:rPr>
          <w:rFonts w:hint="eastAsia"/>
          <w:lang w:val="en-US" w:eastAsia="zh-CN"/>
        </w:rPr>
      </w:pPr>
    </w:p>
    <w:p>
      <w:pPr>
        <w:widowControl/>
        <w:jc w:val="center"/>
        <w:rPr>
          <w:rFonts w:hint="eastAsia"/>
          <w:lang w:val="en-US" w:eastAsia="zh-CN"/>
        </w:rPr>
      </w:pPr>
    </w:p>
    <w:p>
      <w:pPr>
        <w:widowControl/>
        <w:jc w:val="center"/>
        <w:rPr>
          <w:rFonts w:hint="eastAsia"/>
          <w:lang w:val="en-US" w:eastAsia="zh-CN"/>
        </w:rPr>
      </w:pPr>
    </w:p>
    <w:p>
      <w:pPr>
        <w:widowControl/>
        <w:jc w:val="center"/>
        <w:rPr>
          <w:rFonts w:hint="eastAsia"/>
          <w:lang w:val="en-US" w:eastAsia="zh-CN"/>
        </w:rPr>
      </w:pPr>
    </w:p>
    <w:p>
      <w:pPr>
        <w:widowControl/>
        <w:jc w:val="center"/>
        <w:rPr>
          <w:rFonts w:hint="eastAsia"/>
          <w:lang w:val="en-US" w:eastAsia="zh-CN"/>
        </w:rPr>
      </w:pPr>
    </w:p>
    <w:p>
      <w:pPr>
        <w:widowControl/>
        <w:jc w:val="center"/>
        <w:rPr>
          <w:rFonts w:hint="eastAsia"/>
          <w:lang w:val="en-US" w:eastAsia="zh-CN"/>
        </w:rPr>
      </w:pPr>
    </w:p>
    <w:p>
      <w:pPr>
        <w:widowControl/>
        <w:jc w:val="center"/>
        <w:rPr>
          <w:rFonts w:hint="eastAsia"/>
          <w:lang w:val="en-US" w:eastAsia="zh-CN"/>
        </w:rPr>
      </w:pPr>
    </w:p>
    <w:p>
      <w:pPr>
        <w:widowControl/>
        <w:jc w:val="center"/>
        <w:rPr>
          <w:rFonts w:hint="eastAsia"/>
          <w:lang w:val="en-US" w:eastAsia="zh-CN"/>
        </w:rPr>
      </w:pPr>
    </w:p>
    <w:p>
      <w:pPr>
        <w:widowControl/>
        <w:jc w:val="center"/>
        <w:rPr>
          <w:rFonts w:hint="eastAsia"/>
          <w:lang w:val="en-US" w:eastAsia="zh-CN"/>
        </w:rPr>
      </w:pPr>
    </w:p>
    <w:p>
      <w:pPr>
        <w:widowControl/>
        <w:jc w:val="center"/>
        <w:rPr>
          <w:rFonts w:hint="eastAsia"/>
          <w:lang w:val="en-US" w:eastAsia="zh-CN"/>
        </w:rPr>
      </w:pPr>
    </w:p>
    <w:p>
      <w:pPr>
        <w:widowControl/>
        <w:jc w:val="center"/>
        <w:rPr>
          <w:rFonts w:hint="eastAsia"/>
          <w:lang w:val="en-US" w:eastAsia="zh-CN"/>
        </w:rPr>
      </w:pPr>
    </w:p>
    <w:p>
      <w:pPr>
        <w:widowControl/>
        <w:jc w:val="center"/>
        <w:rPr>
          <w:rFonts w:eastAsia="方正小标宋_GBK"/>
          <w:color w:val="000000"/>
          <w:kern w:val="0"/>
          <w:sz w:val="36"/>
          <w:szCs w:val="36"/>
        </w:rPr>
      </w:pPr>
      <w:r>
        <w:rPr>
          <w:rFonts w:hint="eastAsia"/>
          <w:lang w:val="en-US" w:eastAsia="zh-CN"/>
        </w:rPr>
        <w:t xml:space="preserve"> </w:t>
      </w:r>
      <w:r>
        <w:rPr>
          <w:rFonts w:eastAsia="方正小标宋_GBK"/>
          <w:color w:val="000000"/>
          <w:kern w:val="0"/>
          <w:sz w:val="36"/>
          <w:szCs w:val="36"/>
        </w:rPr>
        <w:t>项目支出绩效自评表</w:t>
      </w:r>
    </w:p>
    <w:p>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lang w:val="en-US" w:eastAsia="zh-CN"/>
        </w:rPr>
        <w:t>2022</w:t>
      </w:r>
      <w:r>
        <w:rPr>
          <w:rFonts w:eastAsia="仿宋_GB2312"/>
          <w:color w:val="000000"/>
          <w:kern w:val="0"/>
          <w:szCs w:val="21"/>
        </w:rPr>
        <w:t>年度）</w:t>
      </w:r>
    </w:p>
    <w:tbl>
      <w:tblPr>
        <w:tblStyle w:val="4"/>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noWrap w:val="0"/>
            <w:vAlign w:val="center"/>
          </w:tcPr>
          <w:p>
            <w:pPr>
              <w:widowControl/>
              <w:jc w:val="center"/>
              <w:rPr>
                <w:rFonts w:eastAsia="仿宋_GB2312"/>
                <w:color w:val="000000"/>
                <w:kern w:val="0"/>
                <w:szCs w:val="21"/>
              </w:rPr>
            </w:pPr>
            <w:r>
              <w:rPr>
                <w:rFonts w:hint="eastAsia" w:eastAsia="仿宋_GB2312"/>
                <w:color w:val="000000"/>
                <w:kern w:val="0"/>
                <w:szCs w:val="21"/>
              </w:rPr>
              <w:t>春节走访慰问</w:t>
            </w: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0"/>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518" w:type="dxa"/>
            <w:gridSpan w:val="4"/>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永州市卫健委</w:t>
            </w:r>
          </w:p>
        </w:tc>
        <w:tc>
          <w:tcPr>
            <w:tcW w:w="1134" w:type="dxa"/>
            <w:noWrap w:val="0"/>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3119" w:type="dxa"/>
            <w:gridSpan w:val="3"/>
            <w:noWrap w:val="0"/>
            <w:vAlign w:val="center"/>
          </w:tcPr>
          <w:p>
            <w:pPr>
              <w:widowControl/>
              <w:jc w:val="left"/>
              <w:rPr>
                <w:rFonts w:eastAsia="仿宋_GB2312"/>
                <w:color w:val="000000"/>
                <w:kern w:val="0"/>
                <w:szCs w:val="21"/>
              </w:rPr>
            </w:pPr>
            <w:r>
              <w:rPr>
                <w:rFonts w:hint="eastAsia" w:eastAsia="仿宋_GB2312"/>
                <w:color w:val="000000"/>
                <w:kern w:val="0"/>
                <w:szCs w:val="21"/>
                <w:lang w:eastAsia="zh-CN"/>
              </w:rPr>
              <w:t>零陵区卫生健康局</w:t>
            </w: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项目资金</w:t>
            </w:r>
            <w:r>
              <w:rPr>
                <w:rFonts w:eastAsia="仿宋_GB2312"/>
                <w:color w:val="000000"/>
                <w:kern w:val="0"/>
                <w:szCs w:val="21"/>
              </w:rPr>
              <w:br w:type="textWrapping"/>
            </w:r>
            <w:r>
              <w:rPr>
                <w:rFonts w:eastAsia="仿宋_GB2312"/>
                <w:color w:val="000000"/>
                <w:kern w:val="0"/>
                <w:szCs w:val="21"/>
              </w:rPr>
              <w:t>（万元）</w:t>
            </w: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49" w:type="dxa"/>
            <w:noWrap w:val="0"/>
            <w:vAlign w:val="center"/>
          </w:tcPr>
          <w:p>
            <w:pPr>
              <w:widowControl/>
              <w:jc w:val="center"/>
              <w:rPr>
                <w:rFonts w:hint="eastAsia"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1209" w:type="dxa"/>
            <w:noWrap w:val="0"/>
            <w:vAlign w:val="center"/>
          </w:tcPr>
          <w:p>
            <w:pPr>
              <w:widowControl/>
              <w:jc w:val="center"/>
              <w:rPr>
                <w:rFonts w:hint="eastAsia"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1134" w:type="dxa"/>
            <w:noWrap w:val="0"/>
            <w:vAlign w:val="center"/>
          </w:tcPr>
          <w:p>
            <w:pPr>
              <w:jc w:val="center"/>
              <w:rPr>
                <w:rFonts w:hint="eastAsia"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828" w:type="dxa"/>
            <w:noWrap w:val="0"/>
            <w:vAlign w:val="center"/>
          </w:tcPr>
          <w:p>
            <w:pPr>
              <w:jc w:val="center"/>
              <w:rPr>
                <w:rFonts w:eastAsia="仿宋_GB2312"/>
                <w:szCs w:val="21"/>
              </w:rPr>
            </w:pPr>
            <w:r>
              <w:rPr>
                <w:rFonts w:eastAsia="仿宋_GB2312"/>
                <w:szCs w:val="21"/>
              </w:rPr>
              <w:t>分值</w:t>
            </w:r>
          </w:p>
        </w:tc>
        <w:tc>
          <w:tcPr>
            <w:tcW w:w="873" w:type="dxa"/>
            <w:noWrap w:val="0"/>
            <w:vAlign w:val="center"/>
          </w:tcPr>
          <w:p>
            <w:pPr>
              <w:jc w:val="center"/>
              <w:rPr>
                <w:rFonts w:eastAsia="仿宋_GB2312"/>
                <w:szCs w:val="21"/>
              </w:rPr>
            </w:pPr>
            <w:r>
              <w:rPr>
                <w:rFonts w:eastAsia="仿宋_GB2312"/>
                <w:szCs w:val="21"/>
              </w:rPr>
              <w:t>执行率</w:t>
            </w:r>
          </w:p>
        </w:tc>
        <w:tc>
          <w:tcPr>
            <w:tcW w:w="1418" w:type="dxa"/>
            <w:noWrap w:val="0"/>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3.20</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3.20</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10</w:t>
            </w:r>
          </w:p>
        </w:tc>
        <w:tc>
          <w:tcPr>
            <w:tcW w:w="873"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41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3.20</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3.20</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100%</w:t>
            </w:r>
            <w:bookmarkStart w:id="0" w:name="_GoBack"/>
            <w:bookmarkEnd w:id="0"/>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518"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253"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080" w:type="dxa"/>
            <w:vMerge w:val="continue"/>
            <w:noWrap w:val="0"/>
            <w:vAlign w:val="center"/>
          </w:tcPr>
          <w:p>
            <w:pPr>
              <w:widowControl/>
              <w:jc w:val="left"/>
              <w:rPr>
                <w:rFonts w:eastAsia="仿宋_GB2312"/>
                <w:color w:val="000000"/>
                <w:kern w:val="0"/>
                <w:szCs w:val="21"/>
              </w:rPr>
            </w:pPr>
          </w:p>
        </w:tc>
        <w:tc>
          <w:tcPr>
            <w:tcW w:w="4518" w:type="dxa"/>
            <w:gridSpan w:val="4"/>
            <w:noWrap w:val="0"/>
            <w:vAlign w:val="center"/>
          </w:tcPr>
          <w:p>
            <w:pPr>
              <w:widowControl/>
              <w:jc w:val="center"/>
              <w:rPr>
                <w:rFonts w:eastAsia="仿宋_GB2312"/>
                <w:color w:val="000000"/>
                <w:kern w:val="0"/>
                <w:szCs w:val="21"/>
              </w:rPr>
            </w:pPr>
            <w:r>
              <w:rPr>
                <w:rFonts w:hint="eastAsia" w:eastAsia="仿宋_GB2312"/>
                <w:color w:val="000000"/>
                <w:kern w:val="0"/>
                <w:szCs w:val="21"/>
                <w:lang w:eastAsia="zh-CN"/>
              </w:rPr>
              <w:t>完成春节走访慰问卫生健康系统医务人员</w:t>
            </w:r>
            <w:r>
              <w:rPr>
                <w:rFonts w:hint="eastAsia" w:eastAsia="仿宋_GB2312"/>
                <w:color w:val="000000"/>
                <w:kern w:val="0"/>
                <w:szCs w:val="21"/>
                <w:lang w:val="en-US" w:eastAsia="zh-CN"/>
              </w:rPr>
              <w:t>32人</w:t>
            </w:r>
            <w:r>
              <w:rPr>
                <w:rFonts w:eastAsia="仿宋_GB2312"/>
                <w:color w:val="000000"/>
                <w:kern w:val="0"/>
                <w:szCs w:val="21"/>
              </w:rPr>
              <w:t>　</w:t>
            </w:r>
          </w:p>
        </w:tc>
        <w:tc>
          <w:tcPr>
            <w:tcW w:w="4253" w:type="dxa"/>
            <w:gridSpan w:val="4"/>
            <w:noWrap w:val="0"/>
            <w:vAlign w:val="center"/>
          </w:tcPr>
          <w:p>
            <w:pPr>
              <w:widowControl/>
              <w:jc w:val="left"/>
              <w:rPr>
                <w:rFonts w:hint="eastAsia" w:eastAsia="仿宋_GB2312"/>
                <w:color w:val="000000"/>
                <w:kern w:val="0"/>
                <w:szCs w:val="21"/>
                <w:lang w:eastAsia="zh-CN"/>
              </w:rPr>
            </w:pPr>
            <w:r>
              <w:rPr>
                <w:rFonts w:hint="eastAsia" w:eastAsia="仿宋_GB2312"/>
                <w:color w:val="000000"/>
                <w:kern w:val="0"/>
                <w:szCs w:val="21"/>
                <w:lang w:eastAsia="zh-CN"/>
              </w:rPr>
              <w:t>已完成春节走访慰问卫生健康系统医务人员</w:t>
            </w:r>
            <w:r>
              <w:rPr>
                <w:rFonts w:hint="eastAsia" w:eastAsia="仿宋_GB2312"/>
                <w:color w:val="000000"/>
                <w:kern w:val="0"/>
                <w:szCs w:val="21"/>
                <w:lang w:val="en-US" w:eastAsia="zh-CN"/>
              </w:rPr>
              <w:t>32人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149"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209"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828"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73"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18"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偏差原因</w:t>
            </w:r>
          </w:p>
          <w:p>
            <w:pPr>
              <w:widowControl/>
              <w:spacing w:line="240" w:lineRule="exact"/>
              <w:jc w:val="center"/>
              <w:rPr>
                <w:rFonts w:hint="eastAsia"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eastAsia="仿宋_GB2312"/>
                <w:color w:val="000000"/>
                <w:kern w:val="0"/>
                <w:szCs w:val="21"/>
              </w:rPr>
              <w:t>(50分)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数量指标</w:t>
            </w: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lang w:eastAsia="zh-CN"/>
              </w:rPr>
              <w:t>走访慰问卫生健康系统医务人员人数</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32人</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32人</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质量指标</w:t>
            </w:r>
          </w:p>
        </w:tc>
        <w:tc>
          <w:tcPr>
            <w:tcW w:w="1149" w:type="dxa"/>
            <w:noWrap w:val="0"/>
            <w:vAlign w:val="center"/>
          </w:tcPr>
          <w:p>
            <w:pPr>
              <w:widowControl/>
              <w:jc w:val="left"/>
              <w:rPr>
                <w:rFonts w:hint="eastAsia" w:eastAsia="仿宋_GB2312"/>
                <w:color w:val="000000"/>
                <w:kern w:val="0"/>
                <w:szCs w:val="21"/>
                <w:lang w:eastAsia="zh-CN"/>
              </w:rPr>
            </w:pPr>
            <w:r>
              <w:rPr>
                <w:rFonts w:hint="eastAsia" w:eastAsia="仿宋_GB2312"/>
                <w:color w:val="000000"/>
                <w:kern w:val="0"/>
                <w:szCs w:val="21"/>
                <w:lang w:eastAsia="zh-CN"/>
              </w:rPr>
              <w:t>走访慰问资金到位率</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时效指标</w:t>
            </w:r>
          </w:p>
        </w:tc>
        <w:tc>
          <w:tcPr>
            <w:tcW w:w="1149" w:type="dxa"/>
            <w:noWrap w:val="0"/>
            <w:vAlign w:val="center"/>
          </w:tcPr>
          <w:p>
            <w:pPr>
              <w:widowControl/>
              <w:jc w:val="left"/>
              <w:rPr>
                <w:rFonts w:hint="eastAsia" w:eastAsia="仿宋_GB2312"/>
                <w:color w:val="000000"/>
                <w:kern w:val="0"/>
                <w:szCs w:val="21"/>
                <w:lang w:eastAsia="zh-CN"/>
              </w:rPr>
            </w:pPr>
            <w:r>
              <w:rPr>
                <w:rFonts w:hint="eastAsia" w:eastAsia="仿宋_GB2312"/>
                <w:color w:val="000000"/>
                <w:kern w:val="0"/>
                <w:szCs w:val="21"/>
                <w:lang w:eastAsia="zh-CN"/>
              </w:rPr>
              <w:t>走访慰问及时率</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1134" w:type="dxa"/>
            <w:noWrap w:val="0"/>
            <w:vAlign w:val="center"/>
          </w:tcPr>
          <w:p>
            <w:pPr>
              <w:widowControl/>
              <w:ind w:firstLine="210" w:firstLineChars="100"/>
              <w:jc w:val="left"/>
              <w:rPr>
                <w:rFonts w:eastAsia="仿宋_GB2312"/>
                <w:color w:val="000000"/>
                <w:kern w:val="0"/>
                <w:szCs w:val="21"/>
              </w:rPr>
            </w:pPr>
            <w:r>
              <w:rPr>
                <w:rFonts w:hint="eastAsia" w:eastAsia="仿宋_GB2312"/>
                <w:color w:val="000000"/>
                <w:kern w:val="0"/>
                <w:szCs w:val="21"/>
                <w:lang w:val="en-US" w:eastAsia="zh-CN"/>
              </w:rPr>
              <w:t>100%</w:t>
            </w:r>
            <w:r>
              <w:rPr>
                <w:rFonts w:eastAsia="仿宋_GB2312"/>
                <w:color w:val="000000"/>
                <w:kern w:val="0"/>
                <w:szCs w:val="21"/>
              </w:rPr>
              <w:t>　</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成本指标</w:t>
            </w:r>
          </w:p>
        </w:tc>
        <w:tc>
          <w:tcPr>
            <w:tcW w:w="1149" w:type="dxa"/>
            <w:noWrap w:val="0"/>
            <w:vAlign w:val="center"/>
          </w:tcPr>
          <w:p>
            <w:pPr>
              <w:widowControl/>
              <w:jc w:val="left"/>
              <w:rPr>
                <w:rFonts w:hint="eastAsia" w:eastAsia="仿宋_GB2312"/>
                <w:color w:val="000000"/>
                <w:kern w:val="0"/>
                <w:szCs w:val="21"/>
                <w:lang w:eastAsia="zh-CN"/>
              </w:rPr>
            </w:pPr>
            <w:r>
              <w:rPr>
                <w:rFonts w:hint="eastAsia" w:eastAsia="仿宋_GB2312"/>
                <w:color w:val="000000"/>
                <w:kern w:val="0"/>
                <w:szCs w:val="21"/>
                <w:lang w:eastAsia="zh-CN"/>
              </w:rPr>
              <w:t>预算成本控制情况</w:t>
            </w:r>
          </w:p>
        </w:tc>
        <w:tc>
          <w:tcPr>
            <w:tcW w:w="120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3.20万元</w:t>
            </w:r>
          </w:p>
        </w:tc>
        <w:tc>
          <w:tcPr>
            <w:tcW w:w="1134"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3.20万元</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left"/>
              <w:rPr>
                <w:rFonts w:eastAsia="仿宋_GB2312"/>
                <w:color w:val="000000"/>
                <w:kern w:val="0"/>
                <w:szCs w:val="21"/>
              </w:rPr>
            </w:pPr>
            <w:r>
              <w:rPr>
                <w:rFonts w:eastAsia="仿宋_GB2312"/>
                <w:color w:val="000000"/>
                <w:kern w:val="0"/>
                <w:szCs w:val="21"/>
              </w:rPr>
              <w:t>效益指标</w:t>
            </w:r>
          </w:p>
          <w:p>
            <w:pPr>
              <w:widowControl/>
              <w:jc w:val="left"/>
              <w:rPr>
                <w:rFonts w:eastAsia="仿宋_GB2312"/>
                <w:color w:val="000000"/>
                <w:kern w:val="0"/>
                <w:szCs w:val="21"/>
              </w:rPr>
            </w:pPr>
            <w:r>
              <w:rPr>
                <w:rFonts w:eastAsia="仿宋_GB2312"/>
                <w:color w:val="000000"/>
                <w:kern w:val="0"/>
                <w:szCs w:val="21"/>
              </w:rPr>
              <w:t>（30分）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eastAsia="仿宋_GB2312"/>
                <w:color w:val="000000"/>
                <w:kern w:val="0"/>
                <w:szCs w:val="21"/>
              </w:rPr>
            </w:pP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hint="eastAsia" w:eastAsia="仿宋_GB2312"/>
                <w:color w:val="000000"/>
                <w:kern w:val="0"/>
                <w:szCs w:val="21"/>
                <w:lang w:eastAsia="zh-CN"/>
              </w:rPr>
            </w:pPr>
            <w:r>
              <w:rPr>
                <w:rFonts w:hint="eastAsia" w:eastAsia="仿宋_GB2312"/>
                <w:color w:val="000000"/>
                <w:kern w:val="0"/>
                <w:szCs w:val="21"/>
                <w:lang w:eastAsia="zh-CN"/>
              </w:rPr>
              <w:t>通过春节走访慰问卫生健康系统医务人员</w:t>
            </w:r>
            <w:r>
              <w:rPr>
                <w:rFonts w:hint="eastAsia" w:ascii="仿宋_GB2312" w:hAnsi="仿宋_GB2312" w:eastAsia="仿宋_GB2312" w:cs="仿宋_GB2312"/>
                <w:b w:val="0"/>
                <w:bCs w:val="0"/>
                <w:color w:val="000000"/>
                <w:kern w:val="0"/>
                <w:sz w:val="22"/>
                <w:szCs w:val="22"/>
              </w:rPr>
              <w:t>激发全区卫健系统创业干事热情，推动全区卫生事业发展。　</w:t>
            </w:r>
          </w:p>
        </w:tc>
        <w:tc>
          <w:tcPr>
            <w:tcW w:w="1209" w:type="dxa"/>
            <w:noWrap w:val="0"/>
            <w:vAlign w:val="center"/>
          </w:tcPr>
          <w:p>
            <w:pPr>
              <w:widowControl/>
              <w:jc w:val="left"/>
              <w:rPr>
                <w:rFonts w:hint="eastAsia" w:eastAsia="仿宋_GB2312"/>
                <w:color w:val="000000"/>
                <w:kern w:val="0"/>
                <w:szCs w:val="21"/>
                <w:lang w:eastAsia="zh-CN"/>
              </w:rPr>
            </w:pPr>
            <w:r>
              <w:rPr>
                <w:rFonts w:hint="eastAsia" w:eastAsia="仿宋_GB2312"/>
                <w:color w:val="000000"/>
                <w:kern w:val="0"/>
                <w:szCs w:val="21"/>
                <w:lang w:eastAsia="zh-CN"/>
              </w:rPr>
              <w:t>激发、推动</w:t>
            </w:r>
          </w:p>
        </w:tc>
        <w:tc>
          <w:tcPr>
            <w:tcW w:w="1134" w:type="dxa"/>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完成</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eastAsia="仿宋_GB2312"/>
                <w:color w:val="000000"/>
                <w:kern w:val="0"/>
                <w:szCs w:val="21"/>
              </w:rPr>
            </w:pP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center"/>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149" w:type="dxa"/>
            <w:noWrap w:val="0"/>
            <w:vAlign w:val="center"/>
          </w:tcPr>
          <w:p>
            <w:pPr>
              <w:widowControl/>
              <w:jc w:val="left"/>
              <w:rPr>
                <w:rFonts w:eastAsia="仿宋_GB2312"/>
                <w:color w:val="000000"/>
                <w:kern w:val="0"/>
                <w:szCs w:val="21"/>
              </w:rPr>
            </w:pP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149" w:type="dxa"/>
            <w:noWrap w:val="0"/>
            <w:vAlign w:val="center"/>
          </w:tcPr>
          <w:p>
            <w:pPr>
              <w:widowControl/>
              <w:jc w:val="left"/>
              <w:rPr>
                <w:rFonts w:hint="eastAsia" w:eastAsia="仿宋_GB2312"/>
                <w:color w:val="000000"/>
                <w:kern w:val="0"/>
                <w:szCs w:val="21"/>
                <w:lang w:eastAsia="zh-CN"/>
              </w:rPr>
            </w:pPr>
            <w:r>
              <w:rPr>
                <w:rFonts w:hint="eastAsia" w:eastAsia="仿宋_GB2312"/>
                <w:color w:val="000000"/>
                <w:kern w:val="0"/>
                <w:szCs w:val="21"/>
                <w:lang w:eastAsia="zh-CN"/>
              </w:rPr>
              <w:t>医务人员满意度</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98%</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98%</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pPr>
              <w:widowControl/>
              <w:jc w:val="center"/>
              <w:rPr>
                <w:rFonts w:eastAsia="仿宋_GB2312"/>
                <w:color w:val="000000"/>
                <w:kern w:val="0"/>
                <w:szCs w:val="21"/>
              </w:rPr>
            </w:pPr>
            <w:r>
              <w:rPr>
                <w:rFonts w:eastAsia="仿宋_GB2312"/>
                <w:color w:val="000000"/>
                <w:kern w:val="0"/>
                <w:szCs w:val="21"/>
              </w:rPr>
              <w:t>总分</w:t>
            </w:r>
          </w:p>
        </w:tc>
        <w:tc>
          <w:tcPr>
            <w:tcW w:w="828" w:type="dxa"/>
            <w:noWrap w:val="0"/>
            <w:vAlign w:val="center"/>
          </w:tcPr>
          <w:p>
            <w:pPr>
              <w:widowControl/>
              <w:jc w:val="center"/>
              <w:rPr>
                <w:rFonts w:eastAsia="仿宋_GB2312"/>
                <w:color w:val="000000"/>
                <w:kern w:val="0"/>
                <w:szCs w:val="21"/>
              </w:rPr>
            </w:pPr>
            <w:r>
              <w:rPr>
                <w:rFonts w:eastAsia="仿宋_GB2312"/>
                <w:color w:val="000000"/>
                <w:kern w:val="0"/>
                <w:szCs w:val="21"/>
              </w:rPr>
              <w:t>100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bl>
    <w:p>
      <w:pPr>
        <w:pStyle w:val="2"/>
        <w:ind w:left="0" w:leftChars="0" w:firstLine="0" w:firstLineChars="0"/>
        <w:rPr>
          <w:rFonts w:hint="eastAsia"/>
          <w:lang w:val="en-US" w:eastAsia="zh-CN"/>
        </w:rPr>
      </w:pPr>
      <w:r>
        <w:rPr>
          <w:rFonts w:hint="eastAsia"/>
          <w:lang w:val="en-US" w:eastAsia="zh-CN"/>
        </w:rPr>
        <w:t xml:space="preserve">                                                    </w:t>
      </w: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widowControl/>
        <w:jc w:val="center"/>
        <w:rPr>
          <w:rFonts w:eastAsia="方正小标宋_GBK"/>
          <w:color w:val="000000"/>
          <w:kern w:val="0"/>
          <w:sz w:val="36"/>
          <w:szCs w:val="36"/>
        </w:rPr>
      </w:pPr>
      <w:r>
        <w:rPr>
          <w:rFonts w:hint="eastAsia"/>
          <w:lang w:val="en-US" w:eastAsia="zh-CN"/>
        </w:rPr>
        <w:t xml:space="preserve">           </w:t>
      </w:r>
      <w:r>
        <w:rPr>
          <w:rFonts w:eastAsia="方正小标宋_GBK"/>
          <w:color w:val="000000"/>
          <w:kern w:val="0"/>
          <w:sz w:val="36"/>
          <w:szCs w:val="36"/>
        </w:rPr>
        <w:t>项目支出绩效自评表</w:t>
      </w:r>
    </w:p>
    <w:p>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lang w:val="en-US" w:eastAsia="zh-CN"/>
        </w:rPr>
        <w:t>2022</w:t>
      </w:r>
      <w:r>
        <w:rPr>
          <w:rFonts w:eastAsia="仿宋_GB2312"/>
          <w:color w:val="000000"/>
          <w:kern w:val="0"/>
          <w:szCs w:val="21"/>
        </w:rPr>
        <w:t>年度）</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noWrap w:val="0"/>
            <w:vAlign w:val="center"/>
          </w:tcPr>
          <w:p>
            <w:pPr>
              <w:widowControl/>
              <w:jc w:val="center"/>
              <w:rPr>
                <w:rFonts w:eastAsia="仿宋_GB2312"/>
                <w:color w:val="000000"/>
                <w:kern w:val="0"/>
                <w:szCs w:val="21"/>
              </w:rPr>
            </w:pPr>
            <w:r>
              <w:rPr>
                <w:rFonts w:hint="eastAsia" w:eastAsia="仿宋_GB2312"/>
                <w:color w:val="000000"/>
                <w:kern w:val="0"/>
                <w:szCs w:val="21"/>
              </w:rPr>
              <w:t>医师节活动、表彰经费</w:t>
            </w: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0"/>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518" w:type="dxa"/>
            <w:gridSpan w:val="4"/>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永州市卫健委</w:t>
            </w:r>
          </w:p>
        </w:tc>
        <w:tc>
          <w:tcPr>
            <w:tcW w:w="1134" w:type="dxa"/>
            <w:noWrap w:val="0"/>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3119" w:type="dxa"/>
            <w:gridSpan w:val="3"/>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零陵区卫生健康局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项目资金</w:t>
            </w:r>
            <w:r>
              <w:rPr>
                <w:rFonts w:eastAsia="仿宋_GB2312"/>
                <w:color w:val="000000"/>
                <w:kern w:val="0"/>
                <w:szCs w:val="21"/>
              </w:rPr>
              <w:br w:type="textWrapping"/>
            </w:r>
            <w:r>
              <w:rPr>
                <w:rFonts w:eastAsia="仿宋_GB2312"/>
                <w:color w:val="000000"/>
                <w:kern w:val="0"/>
                <w:szCs w:val="21"/>
              </w:rPr>
              <w:t>（万元）</w:t>
            </w: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49" w:type="dxa"/>
            <w:noWrap w:val="0"/>
            <w:vAlign w:val="center"/>
          </w:tcPr>
          <w:p>
            <w:pPr>
              <w:widowControl/>
              <w:jc w:val="center"/>
              <w:rPr>
                <w:rFonts w:hint="eastAsia"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1209" w:type="dxa"/>
            <w:noWrap w:val="0"/>
            <w:vAlign w:val="center"/>
          </w:tcPr>
          <w:p>
            <w:pPr>
              <w:widowControl/>
              <w:jc w:val="center"/>
              <w:rPr>
                <w:rFonts w:hint="eastAsia"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1134" w:type="dxa"/>
            <w:noWrap w:val="0"/>
            <w:vAlign w:val="center"/>
          </w:tcPr>
          <w:p>
            <w:pPr>
              <w:jc w:val="center"/>
              <w:rPr>
                <w:rFonts w:hint="eastAsia"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828" w:type="dxa"/>
            <w:noWrap w:val="0"/>
            <w:vAlign w:val="center"/>
          </w:tcPr>
          <w:p>
            <w:pPr>
              <w:jc w:val="center"/>
              <w:rPr>
                <w:rFonts w:eastAsia="仿宋_GB2312"/>
                <w:szCs w:val="21"/>
              </w:rPr>
            </w:pPr>
            <w:r>
              <w:rPr>
                <w:rFonts w:eastAsia="仿宋_GB2312"/>
                <w:szCs w:val="21"/>
              </w:rPr>
              <w:t>分值</w:t>
            </w:r>
          </w:p>
        </w:tc>
        <w:tc>
          <w:tcPr>
            <w:tcW w:w="873" w:type="dxa"/>
            <w:noWrap w:val="0"/>
            <w:vAlign w:val="center"/>
          </w:tcPr>
          <w:p>
            <w:pPr>
              <w:jc w:val="center"/>
              <w:rPr>
                <w:rFonts w:eastAsia="仿宋_GB2312"/>
                <w:szCs w:val="21"/>
              </w:rPr>
            </w:pPr>
            <w:r>
              <w:rPr>
                <w:rFonts w:eastAsia="仿宋_GB2312"/>
                <w:szCs w:val="21"/>
              </w:rPr>
              <w:t>执行率</w:t>
            </w:r>
          </w:p>
        </w:tc>
        <w:tc>
          <w:tcPr>
            <w:tcW w:w="1418" w:type="dxa"/>
            <w:noWrap w:val="0"/>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7.02</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7.02</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10</w:t>
            </w:r>
          </w:p>
        </w:tc>
        <w:tc>
          <w:tcPr>
            <w:tcW w:w="873"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41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7.02</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7.02</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518"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253"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080" w:type="dxa"/>
            <w:vMerge w:val="continue"/>
            <w:noWrap w:val="0"/>
            <w:vAlign w:val="center"/>
          </w:tcPr>
          <w:p>
            <w:pPr>
              <w:widowControl/>
              <w:jc w:val="left"/>
              <w:rPr>
                <w:rFonts w:eastAsia="仿宋_GB2312"/>
                <w:color w:val="000000"/>
                <w:kern w:val="0"/>
                <w:szCs w:val="21"/>
              </w:rPr>
            </w:pPr>
          </w:p>
        </w:tc>
        <w:tc>
          <w:tcPr>
            <w:tcW w:w="4518" w:type="dxa"/>
            <w:gridSpan w:val="4"/>
            <w:noWrap w:val="0"/>
            <w:vAlign w:val="center"/>
          </w:tcPr>
          <w:p>
            <w:pPr>
              <w:widowControl/>
              <w:jc w:val="center"/>
              <w:rPr>
                <w:rFonts w:eastAsia="仿宋_GB2312"/>
                <w:color w:val="000000"/>
                <w:kern w:val="0"/>
                <w:szCs w:val="21"/>
              </w:rPr>
            </w:pPr>
            <w:r>
              <w:rPr>
                <w:rFonts w:hint="eastAsia" w:ascii="仿宋_GB2312" w:hAnsi="仿宋_GB2312" w:eastAsia="仿宋_GB2312" w:cs="仿宋_GB2312"/>
                <w:b w:val="0"/>
                <w:bCs w:val="0"/>
                <w:color w:val="000000"/>
                <w:kern w:val="0"/>
                <w:sz w:val="22"/>
                <w:szCs w:val="22"/>
              </w:rPr>
              <w:t>组织开展中国医师节活动　</w:t>
            </w:r>
            <w:r>
              <w:rPr>
                <w:rFonts w:eastAsia="仿宋_GB2312"/>
                <w:color w:val="000000"/>
                <w:kern w:val="0"/>
                <w:szCs w:val="21"/>
              </w:rPr>
              <w:t>　　</w:t>
            </w:r>
          </w:p>
        </w:tc>
        <w:tc>
          <w:tcPr>
            <w:tcW w:w="4253" w:type="dxa"/>
            <w:gridSpan w:val="4"/>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149"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209"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828"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73"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18"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偏差原因</w:t>
            </w:r>
          </w:p>
          <w:p>
            <w:pPr>
              <w:widowControl/>
              <w:spacing w:line="240" w:lineRule="exact"/>
              <w:jc w:val="center"/>
              <w:rPr>
                <w:rFonts w:hint="eastAsia"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eastAsia="仿宋_GB2312"/>
                <w:color w:val="000000"/>
                <w:kern w:val="0"/>
                <w:szCs w:val="21"/>
              </w:rPr>
              <w:t>(50分)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数量指标</w:t>
            </w:r>
          </w:p>
        </w:tc>
        <w:tc>
          <w:tcPr>
            <w:tcW w:w="1149" w:type="dxa"/>
            <w:noWrap w:val="0"/>
            <w:vAlign w:val="center"/>
          </w:tcPr>
          <w:p>
            <w:pPr>
              <w:widowControl/>
              <w:jc w:val="left"/>
              <w:rPr>
                <w:rFonts w:eastAsia="仿宋_GB2312"/>
                <w:color w:val="000000"/>
                <w:kern w:val="0"/>
                <w:szCs w:val="21"/>
              </w:rPr>
            </w:pPr>
            <w:r>
              <w:rPr>
                <w:rFonts w:hint="eastAsia" w:ascii="仿宋_GB2312" w:hAnsi="仿宋_GB2312" w:eastAsia="仿宋_GB2312" w:cs="仿宋_GB2312"/>
                <w:b w:val="0"/>
                <w:bCs w:val="0"/>
                <w:color w:val="000000"/>
                <w:kern w:val="0"/>
                <w:sz w:val="22"/>
                <w:szCs w:val="22"/>
              </w:rPr>
              <w:t>表彰“好院长、好医生、好护士”人数≥**人</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67人</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67人</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质量指标</w:t>
            </w:r>
          </w:p>
        </w:tc>
        <w:tc>
          <w:tcPr>
            <w:tcW w:w="1149" w:type="dxa"/>
            <w:noWrap w:val="0"/>
            <w:vAlign w:val="center"/>
          </w:tcPr>
          <w:p>
            <w:pPr>
              <w:widowControl/>
              <w:jc w:val="left"/>
              <w:rPr>
                <w:rFonts w:hint="eastAsia" w:ascii="仿宋_GB2312" w:hAnsi="仿宋_GB2312" w:eastAsia="仿宋_GB2312" w:cs="仿宋_GB2312"/>
                <w:b w:val="0"/>
                <w:bCs w:val="0"/>
                <w:color w:val="000000"/>
                <w:kern w:val="0"/>
                <w:sz w:val="22"/>
                <w:szCs w:val="22"/>
              </w:rPr>
            </w:pPr>
            <w:r>
              <w:rPr>
                <w:rFonts w:hint="eastAsia" w:ascii="仿宋_GB2312" w:hAnsi="仿宋_GB2312" w:eastAsia="仿宋_GB2312" w:cs="仿宋_GB2312"/>
                <w:b w:val="0"/>
                <w:bCs w:val="0"/>
                <w:color w:val="000000"/>
                <w:kern w:val="0"/>
                <w:sz w:val="22"/>
                <w:szCs w:val="22"/>
              </w:rPr>
              <w:t>符合表彰条件申报率≥**%</w:t>
            </w:r>
          </w:p>
          <w:p>
            <w:pPr>
              <w:widowControl/>
              <w:jc w:val="left"/>
              <w:rPr>
                <w:rFonts w:eastAsia="仿宋_GB2312"/>
                <w:color w:val="000000"/>
                <w:kern w:val="0"/>
                <w:szCs w:val="21"/>
              </w:rPr>
            </w:pP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hint="eastAsia" w:ascii="仿宋_GB2312" w:hAnsi="仿宋_GB2312" w:eastAsia="仿宋_GB2312" w:cs="仿宋_GB2312"/>
                <w:b w:val="0"/>
                <w:bCs w:val="0"/>
                <w:color w:val="000000"/>
                <w:kern w:val="0"/>
                <w:sz w:val="22"/>
                <w:szCs w:val="22"/>
              </w:rPr>
              <w:t>表彰及工作经费到位率≥**%</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时效指标</w:t>
            </w:r>
          </w:p>
        </w:tc>
        <w:tc>
          <w:tcPr>
            <w:tcW w:w="1149" w:type="dxa"/>
            <w:noWrap w:val="0"/>
            <w:vAlign w:val="center"/>
          </w:tcPr>
          <w:p>
            <w:pPr>
              <w:widowControl/>
              <w:jc w:val="left"/>
              <w:rPr>
                <w:rFonts w:eastAsia="仿宋_GB2312"/>
                <w:color w:val="000000"/>
                <w:kern w:val="0"/>
                <w:szCs w:val="21"/>
              </w:rPr>
            </w:pPr>
            <w:r>
              <w:rPr>
                <w:rFonts w:hint="eastAsia" w:ascii="仿宋_GB2312" w:hAnsi="仿宋_GB2312" w:eastAsia="仿宋_GB2312" w:cs="仿宋_GB2312"/>
                <w:b w:val="0"/>
                <w:bCs w:val="0"/>
                <w:color w:val="000000"/>
                <w:kern w:val="0"/>
                <w:sz w:val="22"/>
                <w:szCs w:val="22"/>
              </w:rPr>
              <w:t>表彰经费发放及时率≥**%</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成本指标</w:t>
            </w:r>
          </w:p>
        </w:tc>
        <w:tc>
          <w:tcPr>
            <w:tcW w:w="1149" w:type="dxa"/>
            <w:noWrap w:val="0"/>
            <w:vAlign w:val="center"/>
          </w:tcPr>
          <w:p>
            <w:pPr>
              <w:widowControl/>
              <w:jc w:val="left"/>
              <w:rPr>
                <w:rFonts w:eastAsia="仿宋_GB2312"/>
                <w:color w:val="000000"/>
                <w:kern w:val="0"/>
                <w:szCs w:val="21"/>
              </w:rPr>
            </w:pPr>
            <w:r>
              <w:rPr>
                <w:rFonts w:hint="eastAsia" w:ascii="仿宋_GB2312" w:hAnsi="仿宋_GB2312" w:eastAsia="仿宋_GB2312" w:cs="仿宋_GB2312"/>
                <w:b w:val="0"/>
                <w:bCs w:val="0"/>
                <w:color w:val="000000"/>
                <w:kern w:val="0"/>
                <w:sz w:val="22"/>
                <w:szCs w:val="22"/>
              </w:rPr>
              <w:t>表彰“好院长、好医生、好护士”标准=**元/人　</w:t>
            </w:r>
          </w:p>
        </w:tc>
        <w:tc>
          <w:tcPr>
            <w:tcW w:w="1209" w:type="dxa"/>
            <w:noWrap w:val="0"/>
            <w:vAlign w:val="center"/>
          </w:tcPr>
          <w:p>
            <w:pPr>
              <w:widowControl/>
              <w:jc w:val="left"/>
              <w:rPr>
                <w:rFonts w:eastAsia="仿宋_GB2312"/>
                <w:color w:val="000000"/>
                <w:kern w:val="0"/>
                <w:szCs w:val="21"/>
              </w:rPr>
            </w:pPr>
            <w:r>
              <w:rPr>
                <w:rFonts w:hint="eastAsia" w:ascii="仿宋_GB2312" w:hAnsi="仿宋_GB2312" w:eastAsia="仿宋_GB2312" w:cs="仿宋_GB2312"/>
                <w:b w:val="0"/>
                <w:bCs w:val="0"/>
                <w:color w:val="000000"/>
                <w:kern w:val="0"/>
                <w:sz w:val="22"/>
                <w:szCs w:val="22"/>
              </w:rPr>
              <w:t xml:space="preserve">1000元/人  </w:t>
            </w:r>
          </w:p>
        </w:tc>
        <w:tc>
          <w:tcPr>
            <w:tcW w:w="1134"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1000元/人</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hint="eastAsia" w:eastAsia="仿宋_GB2312"/>
                <w:color w:val="000000"/>
                <w:kern w:val="0"/>
                <w:szCs w:val="21"/>
                <w:lang w:eastAsia="zh-CN"/>
              </w:rPr>
            </w:pPr>
            <w:r>
              <w:rPr>
                <w:rFonts w:hint="eastAsia" w:ascii="仿宋_GB2312" w:hAnsi="仿宋_GB2312" w:eastAsia="仿宋_GB2312" w:cs="仿宋_GB2312"/>
                <w:b w:val="0"/>
                <w:bCs w:val="0"/>
                <w:color w:val="000000"/>
                <w:kern w:val="0"/>
                <w:sz w:val="22"/>
                <w:szCs w:val="22"/>
                <w:lang w:eastAsia="zh-CN"/>
              </w:rPr>
              <w:t>预算成本控制情况</w:t>
            </w:r>
          </w:p>
        </w:tc>
        <w:tc>
          <w:tcPr>
            <w:tcW w:w="120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7.02万元</w:t>
            </w:r>
          </w:p>
        </w:tc>
        <w:tc>
          <w:tcPr>
            <w:tcW w:w="1134"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7.02万元</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left"/>
              <w:rPr>
                <w:rFonts w:eastAsia="仿宋_GB2312"/>
                <w:color w:val="000000"/>
                <w:kern w:val="0"/>
                <w:szCs w:val="21"/>
              </w:rPr>
            </w:pPr>
            <w:r>
              <w:rPr>
                <w:rFonts w:eastAsia="仿宋_GB2312"/>
                <w:color w:val="000000"/>
                <w:kern w:val="0"/>
                <w:szCs w:val="21"/>
              </w:rPr>
              <w:t>效益指标</w:t>
            </w:r>
          </w:p>
          <w:p>
            <w:pPr>
              <w:widowControl/>
              <w:jc w:val="left"/>
              <w:rPr>
                <w:rFonts w:eastAsia="仿宋_GB2312"/>
                <w:color w:val="000000"/>
                <w:kern w:val="0"/>
                <w:szCs w:val="21"/>
              </w:rPr>
            </w:pPr>
            <w:r>
              <w:rPr>
                <w:rFonts w:eastAsia="仿宋_GB2312"/>
                <w:color w:val="000000"/>
                <w:kern w:val="0"/>
                <w:szCs w:val="21"/>
              </w:rPr>
              <w:t>（30分）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eastAsia="仿宋_GB2312"/>
                <w:color w:val="000000"/>
                <w:kern w:val="0"/>
                <w:szCs w:val="21"/>
              </w:rPr>
            </w:pP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eastAsia="仿宋_GB2312"/>
                <w:color w:val="000000"/>
                <w:kern w:val="0"/>
                <w:szCs w:val="21"/>
              </w:rPr>
            </w:pPr>
            <w:r>
              <w:rPr>
                <w:rFonts w:hint="eastAsia" w:ascii="仿宋_GB2312" w:hAnsi="仿宋_GB2312" w:eastAsia="仿宋_GB2312" w:cs="仿宋_GB2312"/>
                <w:b w:val="0"/>
                <w:bCs w:val="0"/>
                <w:color w:val="000000"/>
                <w:kern w:val="0"/>
                <w:sz w:val="22"/>
                <w:szCs w:val="22"/>
              </w:rPr>
              <w:t>大力弘扬“敬佑生命、救死扶伤、甘愿奉献、大爱无疆”的崇高精神，激励广大医务工作者恪尽职守，推动全社会形成尊医重卫的良好氛围。</w:t>
            </w:r>
          </w:p>
        </w:tc>
        <w:tc>
          <w:tcPr>
            <w:tcW w:w="1209" w:type="dxa"/>
            <w:noWrap w:val="0"/>
            <w:vAlign w:val="center"/>
          </w:tcPr>
          <w:p>
            <w:pPr>
              <w:widowControl/>
              <w:jc w:val="left"/>
              <w:rPr>
                <w:rFonts w:hint="default" w:eastAsia="仿宋_GB2312"/>
                <w:color w:val="000000"/>
                <w:kern w:val="0"/>
                <w:szCs w:val="21"/>
                <w:lang w:val="en-US" w:eastAsia="zh-CN"/>
              </w:rPr>
            </w:pPr>
            <w:r>
              <w:rPr>
                <w:rFonts w:hint="eastAsia" w:ascii="仿宋_GB2312" w:hAnsi="仿宋_GB2312" w:eastAsia="仿宋_GB2312" w:cs="仿宋_GB2312"/>
                <w:b w:val="0"/>
                <w:bCs w:val="0"/>
                <w:color w:val="000000"/>
                <w:kern w:val="0"/>
                <w:sz w:val="22"/>
                <w:szCs w:val="22"/>
              </w:rPr>
              <w:t>大力弘扬“敬佑生命、救死扶伤、甘于奉献、大爱无疆”</w:t>
            </w:r>
            <w:r>
              <w:rPr>
                <w:rFonts w:hint="eastAsia" w:ascii="仿宋_GB2312" w:hAnsi="仿宋_GB2312" w:eastAsia="仿宋_GB2312" w:cs="仿宋_GB2312"/>
                <w:b w:val="0"/>
                <w:bCs w:val="0"/>
                <w:color w:val="000000"/>
                <w:kern w:val="0"/>
                <w:sz w:val="22"/>
                <w:szCs w:val="22"/>
                <w:lang w:eastAsia="zh-CN"/>
              </w:rPr>
              <w:t>的崇高精神。</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eastAsia="zh-CN"/>
              </w:rPr>
              <w:t>完成</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eastAsia="仿宋_GB2312"/>
                <w:color w:val="000000"/>
                <w:kern w:val="0"/>
                <w:szCs w:val="21"/>
              </w:rPr>
            </w:pP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center"/>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149" w:type="dxa"/>
            <w:noWrap w:val="0"/>
            <w:vAlign w:val="center"/>
          </w:tcPr>
          <w:p>
            <w:pPr>
              <w:widowControl/>
              <w:jc w:val="left"/>
              <w:rPr>
                <w:rFonts w:eastAsia="仿宋_GB2312"/>
                <w:color w:val="000000"/>
                <w:kern w:val="0"/>
                <w:szCs w:val="21"/>
              </w:rPr>
            </w:pP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149" w:type="dxa"/>
            <w:noWrap w:val="0"/>
            <w:vAlign w:val="center"/>
          </w:tcPr>
          <w:p>
            <w:pPr>
              <w:widowControl/>
              <w:jc w:val="left"/>
              <w:rPr>
                <w:rFonts w:eastAsia="仿宋_GB2312"/>
                <w:color w:val="000000"/>
                <w:kern w:val="0"/>
                <w:szCs w:val="21"/>
              </w:rPr>
            </w:pPr>
            <w:r>
              <w:rPr>
                <w:rFonts w:hint="eastAsia" w:ascii="仿宋_GB2312" w:hAnsi="仿宋_GB2312" w:eastAsia="仿宋_GB2312" w:cs="仿宋_GB2312"/>
                <w:b w:val="0"/>
                <w:bCs w:val="0"/>
                <w:color w:val="000000"/>
                <w:kern w:val="0"/>
                <w:sz w:val="22"/>
                <w:szCs w:val="22"/>
              </w:rPr>
              <w:t>医护人员满意度≥**%　</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97%</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97%</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pPr>
              <w:widowControl/>
              <w:jc w:val="center"/>
              <w:rPr>
                <w:rFonts w:eastAsia="仿宋_GB2312"/>
                <w:color w:val="000000"/>
                <w:kern w:val="0"/>
                <w:szCs w:val="21"/>
              </w:rPr>
            </w:pPr>
            <w:r>
              <w:rPr>
                <w:rFonts w:eastAsia="仿宋_GB2312"/>
                <w:color w:val="000000"/>
                <w:kern w:val="0"/>
                <w:szCs w:val="21"/>
              </w:rPr>
              <w:t>总分</w:t>
            </w:r>
          </w:p>
        </w:tc>
        <w:tc>
          <w:tcPr>
            <w:tcW w:w="828" w:type="dxa"/>
            <w:noWrap w:val="0"/>
            <w:vAlign w:val="center"/>
          </w:tcPr>
          <w:p>
            <w:pPr>
              <w:widowControl/>
              <w:jc w:val="center"/>
              <w:rPr>
                <w:rFonts w:eastAsia="仿宋_GB2312"/>
                <w:color w:val="000000"/>
                <w:kern w:val="0"/>
                <w:szCs w:val="21"/>
              </w:rPr>
            </w:pPr>
            <w:r>
              <w:rPr>
                <w:rFonts w:eastAsia="仿宋_GB2312"/>
                <w:color w:val="000000"/>
                <w:kern w:val="0"/>
                <w:szCs w:val="21"/>
              </w:rPr>
              <w:t>100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bl>
    <w:p>
      <w:pPr>
        <w:pStyle w:val="2"/>
        <w:ind w:left="0" w:leftChars="0" w:firstLine="0" w:firstLineChars="0"/>
        <w:rPr>
          <w:rFonts w:hint="eastAsia"/>
          <w:lang w:val="en-US" w:eastAsia="zh-CN"/>
        </w:rPr>
      </w:pPr>
      <w:r>
        <w:rPr>
          <w:rFonts w:hint="eastAsia"/>
          <w:lang w:val="en-US" w:eastAsia="zh-CN"/>
        </w:rPr>
        <w:t xml:space="preserve">            </w:t>
      </w: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widowControl/>
        <w:jc w:val="center"/>
        <w:rPr>
          <w:rFonts w:eastAsia="方正小标宋_GBK"/>
          <w:color w:val="000000"/>
          <w:kern w:val="0"/>
          <w:sz w:val="36"/>
          <w:szCs w:val="36"/>
        </w:rPr>
      </w:pPr>
      <w:r>
        <w:rPr>
          <w:rFonts w:hint="eastAsia"/>
          <w:lang w:val="en-US" w:eastAsia="zh-CN"/>
        </w:rPr>
        <w:t xml:space="preserve">  </w:t>
      </w:r>
      <w:r>
        <w:rPr>
          <w:rFonts w:eastAsia="方正小标宋_GBK"/>
          <w:color w:val="000000"/>
          <w:kern w:val="0"/>
          <w:sz w:val="36"/>
          <w:szCs w:val="36"/>
        </w:rPr>
        <w:t>项目支出绩效自评表</w:t>
      </w:r>
    </w:p>
    <w:p>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lang w:val="en-US" w:eastAsia="zh-CN"/>
        </w:rPr>
        <w:t>2022</w:t>
      </w:r>
      <w:r>
        <w:rPr>
          <w:rFonts w:eastAsia="仿宋_GB2312"/>
          <w:color w:val="000000"/>
          <w:kern w:val="0"/>
          <w:szCs w:val="21"/>
        </w:rPr>
        <w:t>年度）</w:t>
      </w:r>
    </w:p>
    <w:tbl>
      <w:tblPr>
        <w:tblStyle w:val="4"/>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noWrap w:val="0"/>
            <w:vAlign w:val="center"/>
          </w:tcPr>
          <w:p>
            <w:pPr>
              <w:widowControl/>
              <w:jc w:val="center"/>
              <w:rPr>
                <w:rFonts w:hint="eastAsia" w:eastAsia="仿宋_GB2312"/>
                <w:color w:val="000000"/>
                <w:kern w:val="0"/>
                <w:szCs w:val="21"/>
                <w:lang w:eastAsia="zh-CN"/>
              </w:rPr>
            </w:pPr>
            <w:r>
              <w:rPr>
                <w:rFonts w:hint="eastAsia" w:eastAsia="仿宋_GB2312"/>
                <w:color w:val="000000"/>
                <w:kern w:val="0"/>
                <w:szCs w:val="21"/>
              </w:rPr>
              <w:t>疫情防控经费</w:t>
            </w:r>
            <w:r>
              <w:rPr>
                <w:rFonts w:hint="eastAsia" w:eastAsia="仿宋_GB2312"/>
                <w:color w:val="000000"/>
                <w:kern w:val="0"/>
                <w:szCs w:val="21"/>
                <w:lang w:eastAsia="zh-CN"/>
              </w:rPr>
              <w:t>（含上级转移支付资金）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0"/>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518" w:type="dxa"/>
            <w:gridSpan w:val="4"/>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永州市卫健委</w:t>
            </w:r>
          </w:p>
        </w:tc>
        <w:tc>
          <w:tcPr>
            <w:tcW w:w="1134" w:type="dxa"/>
            <w:noWrap w:val="0"/>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3119" w:type="dxa"/>
            <w:gridSpan w:val="3"/>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零陵区卫生健康局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项目资金</w:t>
            </w:r>
            <w:r>
              <w:rPr>
                <w:rFonts w:eastAsia="仿宋_GB2312"/>
                <w:color w:val="000000"/>
                <w:kern w:val="0"/>
                <w:szCs w:val="21"/>
              </w:rPr>
              <w:br w:type="textWrapping"/>
            </w:r>
            <w:r>
              <w:rPr>
                <w:rFonts w:eastAsia="仿宋_GB2312"/>
                <w:color w:val="000000"/>
                <w:kern w:val="0"/>
                <w:szCs w:val="21"/>
              </w:rPr>
              <w:t>（万元）</w:t>
            </w: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49" w:type="dxa"/>
            <w:noWrap w:val="0"/>
            <w:vAlign w:val="center"/>
          </w:tcPr>
          <w:p>
            <w:pPr>
              <w:widowControl/>
              <w:jc w:val="center"/>
              <w:rPr>
                <w:rFonts w:hint="eastAsia"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1209" w:type="dxa"/>
            <w:noWrap w:val="0"/>
            <w:vAlign w:val="center"/>
          </w:tcPr>
          <w:p>
            <w:pPr>
              <w:widowControl/>
              <w:jc w:val="center"/>
              <w:rPr>
                <w:rFonts w:hint="eastAsia"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1134" w:type="dxa"/>
            <w:noWrap w:val="0"/>
            <w:vAlign w:val="center"/>
          </w:tcPr>
          <w:p>
            <w:pPr>
              <w:jc w:val="center"/>
              <w:rPr>
                <w:rFonts w:hint="eastAsia"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828" w:type="dxa"/>
            <w:noWrap w:val="0"/>
            <w:vAlign w:val="center"/>
          </w:tcPr>
          <w:p>
            <w:pPr>
              <w:jc w:val="center"/>
              <w:rPr>
                <w:rFonts w:eastAsia="仿宋_GB2312"/>
                <w:szCs w:val="21"/>
              </w:rPr>
            </w:pPr>
            <w:r>
              <w:rPr>
                <w:rFonts w:eastAsia="仿宋_GB2312"/>
                <w:szCs w:val="21"/>
              </w:rPr>
              <w:t>分值</w:t>
            </w:r>
          </w:p>
        </w:tc>
        <w:tc>
          <w:tcPr>
            <w:tcW w:w="873" w:type="dxa"/>
            <w:noWrap w:val="0"/>
            <w:vAlign w:val="center"/>
          </w:tcPr>
          <w:p>
            <w:pPr>
              <w:jc w:val="center"/>
              <w:rPr>
                <w:rFonts w:eastAsia="仿宋_GB2312"/>
                <w:szCs w:val="21"/>
              </w:rPr>
            </w:pPr>
            <w:r>
              <w:rPr>
                <w:rFonts w:eastAsia="仿宋_GB2312"/>
                <w:szCs w:val="21"/>
              </w:rPr>
              <w:t>执行率</w:t>
            </w:r>
          </w:p>
        </w:tc>
        <w:tc>
          <w:tcPr>
            <w:tcW w:w="1418" w:type="dxa"/>
            <w:noWrap w:val="0"/>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1982.64</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1982.64</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10</w:t>
            </w:r>
          </w:p>
        </w:tc>
        <w:tc>
          <w:tcPr>
            <w:tcW w:w="873"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41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1982.64</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1982.64</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518"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253"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080" w:type="dxa"/>
            <w:vMerge w:val="continue"/>
            <w:noWrap w:val="0"/>
            <w:vAlign w:val="center"/>
          </w:tcPr>
          <w:p>
            <w:pPr>
              <w:widowControl/>
              <w:jc w:val="left"/>
              <w:rPr>
                <w:rFonts w:eastAsia="仿宋_GB2312"/>
                <w:color w:val="000000"/>
                <w:kern w:val="0"/>
                <w:szCs w:val="21"/>
              </w:rPr>
            </w:pPr>
          </w:p>
        </w:tc>
        <w:tc>
          <w:tcPr>
            <w:tcW w:w="4518" w:type="dxa"/>
            <w:gridSpan w:val="4"/>
            <w:noWrap w:val="0"/>
            <w:vAlign w:val="center"/>
          </w:tcPr>
          <w:p>
            <w:pPr>
              <w:widowControl/>
              <w:jc w:val="center"/>
              <w:rPr>
                <w:rFonts w:eastAsia="仿宋_GB2312"/>
                <w:color w:val="000000"/>
                <w:kern w:val="0"/>
                <w:szCs w:val="21"/>
              </w:rPr>
            </w:pPr>
            <w:r>
              <w:rPr>
                <w:rFonts w:hint="eastAsia" w:ascii="Times New Roman" w:hAnsi="Times New Roman" w:eastAsia="仿宋_GB2312" w:cs="Times New Roman"/>
                <w:color w:val="000000"/>
                <w:kern w:val="0"/>
                <w:szCs w:val="21"/>
                <w:lang w:val="en-US" w:eastAsia="zh-CN"/>
              </w:rPr>
              <w:t>抓好新冠肺炎疫情防控工作</w:t>
            </w:r>
            <w:r>
              <w:rPr>
                <w:rFonts w:eastAsia="仿宋_GB2312"/>
                <w:color w:val="000000"/>
                <w:kern w:val="0"/>
                <w:szCs w:val="21"/>
              </w:rPr>
              <w:t>　　</w:t>
            </w:r>
          </w:p>
        </w:tc>
        <w:tc>
          <w:tcPr>
            <w:tcW w:w="4253" w:type="dxa"/>
            <w:gridSpan w:val="4"/>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ascii="Times New Roman" w:hAnsi="Times New Roman" w:eastAsia="仿宋_GB2312" w:cs="Times New Roman"/>
                <w:color w:val="000000"/>
                <w:kern w:val="0"/>
                <w:szCs w:val="21"/>
                <w:lang w:val="en-US" w:eastAsia="zh-CN"/>
              </w:rPr>
              <w:t>抓好新冠肺炎疫情防控工作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149"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209"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828"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73"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18"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偏差原因</w:t>
            </w:r>
          </w:p>
          <w:p>
            <w:pPr>
              <w:widowControl/>
              <w:spacing w:line="240" w:lineRule="exact"/>
              <w:jc w:val="center"/>
              <w:rPr>
                <w:rFonts w:hint="eastAsia"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eastAsia="仿宋_GB2312"/>
                <w:color w:val="000000"/>
                <w:kern w:val="0"/>
                <w:szCs w:val="21"/>
              </w:rPr>
              <w:t>(50分)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数量指标</w:t>
            </w: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lang w:eastAsia="zh-CN"/>
              </w:rPr>
              <w:t>购买口罩</w:t>
            </w:r>
          </w:p>
        </w:tc>
        <w:tc>
          <w:tcPr>
            <w:tcW w:w="1209" w:type="dxa"/>
            <w:noWrap w:val="0"/>
            <w:vAlign w:val="center"/>
          </w:tcPr>
          <w:p>
            <w:pPr>
              <w:widowControl/>
              <w:jc w:val="left"/>
              <w:rPr>
                <w:rFonts w:eastAsia="仿宋_GB2312"/>
                <w:color w:val="000000"/>
                <w:kern w:val="0"/>
                <w:szCs w:val="21"/>
              </w:rPr>
            </w:pPr>
            <w:r>
              <w:rPr>
                <w:rFonts w:hint="eastAsia" w:eastAsia="仿宋_GB2312"/>
                <w:color w:val="000000"/>
                <w:kern w:val="0"/>
                <w:szCs w:val="21"/>
                <w:lang w:eastAsia="zh-CN"/>
              </w:rPr>
              <w:t>≥</w:t>
            </w:r>
            <w:r>
              <w:rPr>
                <w:rFonts w:hint="eastAsia" w:eastAsia="仿宋_GB2312"/>
                <w:color w:val="000000"/>
                <w:kern w:val="0"/>
                <w:szCs w:val="21"/>
                <w:lang w:val="en-US" w:eastAsia="zh-CN"/>
              </w:rPr>
              <w:t>150万个</w:t>
            </w:r>
          </w:p>
        </w:tc>
        <w:tc>
          <w:tcPr>
            <w:tcW w:w="1134"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≥200万个</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lang w:eastAsia="zh-CN"/>
              </w:rPr>
              <w:t>购买消杀物资</w:t>
            </w:r>
          </w:p>
        </w:tc>
        <w:tc>
          <w:tcPr>
            <w:tcW w:w="1209" w:type="dxa"/>
            <w:noWrap w:val="0"/>
            <w:vAlign w:val="center"/>
          </w:tcPr>
          <w:p>
            <w:pPr>
              <w:widowControl/>
              <w:jc w:val="left"/>
              <w:rPr>
                <w:rFonts w:eastAsia="仿宋_GB2312"/>
                <w:color w:val="000000"/>
                <w:kern w:val="0"/>
                <w:szCs w:val="21"/>
              </w:rPr>
            </w:pPr>
            <w:r>
              <w:rPr>
                <w:rFonts w:hint="eastAsia" w:eastAsia="仿宋_GB2312"/>
                <w:color w:val="000000"/>
                <w:kern w:val="0"/>
                <w:szCs w:val="21"/>
                <w:lang w:eastAsia="zh-CN"/>
              </w:rPr>
              <w:t>≥</w:t>
            </w:r>
            <w:r>
              <w:rPr>
                <w:rFonts w:hint="eastAsia" w:eastAsia="仿宋_GB2312"/>
                <w:color w:val="000000"/>
                <w:kern w:val="0"/>
                <w:szCs w:val="21"/>
                <w:lang w:val="en-US" w:eastAsia="zh-CN"/>
              </w:rPr>
              <w:t>20000L</w:t>
            </w:r>
          </w:p>
        </w:tc>
        <w:tc>
          <w:tcPr>
            <w:tcW w:w="1134"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≥21500L</w:t>
            </w:r>
          </w:p>
        </w:tc>
        <w:tc>
          <w:tcPr>
            <w:tcW w:w="828" w:type="dxa"/>
            <w:noWrap w:val="0"/>
            <w:vAlign w:val="center"/>
          </w:tcPr>
          <w:p>
            <w:pPr>
              <w:widowControl/>
              <w:ind w:firstLine="210" w:firstLineChars="100"/>
              <w:jc w:val="left"/>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873" w:type="dxa"/>
            <w:noWrap w:val="0"/>
            <w:vAlign w:val="center"/>
          </w:tcPr>
          <w:p>
            <w:pPr>
              <w:widowControl/>
              <w:ind w:firstLine="210" w:firstLineChars="100"/>
              <w:jc w:val="left"/>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hint="eastAsia" w:eastAsia="仿宋_GB2312"/>
                <w:color w:val="000000"/>
                <w:kern w:val="0"/>
                <w:szCs w:val="21"/>
                <w:lang w:eastAsia="zh-CN"/>
              </w:rPr>
            </w:pPr>
            <w:r>
              <w:rPr>
                <w:rFonts w:hint="eastAsia" w:eastAsia="仿宋_GB2312"/>
                <w:color w:val="000000"/>
                <w:kern w:val="0"/>
                <w:szCs w:val="21"/>
                <w:lang w:eastAsia="zh-CN"/>
              </w:rPr>
              <w:t>发放疫情防控宣传资料</w:t>
            </w:r>
          </w:p>
        </w:tc>
        <w:tc>
          <w:tcPr>
            <w:tcW w:w="1209" w:type="dxa"/>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w:t>
            </w:r>
            <w:r>
              <w:rPr>
                <w:rFonts w:hint="eastAsia" w:eastAsia="仿宋_GB2312"/>
                <w:color w:val="000000"/>
                <w:kern w:val="0"/>
                <w:szCs w:val="21"/>
                <w:lang w:val="en-US" w:eastAsia="zh-CN"/>
              </w:rPr>
              <w:t>5万</w:t>
            </w:r>
            <w:r>
              <w:rPr>
                <w:rFonts w:hint="eastAsia" w:eastAsia="仿宋_GB2312"/>
                <w:color w:val="000000"/>
                <w:kern w:val="0"/>
                <w:szCs w:val="21"/>
                <w:lang w:eastAsia="zh-CN"/>
              </w:rPr>
              <w:t>份</w:t>
            </w:r>
          </w:p>
        </w:tc>
        <w:tc>
          <w:tcPr>
            <w:tcW w:w="1134" w:type="dxa"/>
            <w:noWrap w:val="0"/>
            <w:vAlign w:val="center"/>
          </w:tcPr>
          <w:p>
            <w:pPr>
              <w:widowControl/>
              <w:jc w:val="left"/>
              <w:rPr>
                <w:rFonts w:eastAsia="仿宋_GB2312"/>
                <w:color w:val="000000"/>
                <w:kern w:val="0"/>
                <w:szCs w:val="21"/>
              </w:rPr>
            </w:pPr>
            <w:r>
              <w:rPr>
                <w:rFonts w:hint="eastAsia" w:eastAsia="仿宋_GB2312"/>
                <w:color w:val="000000"/>
                <w:kern w:val="0"/>
                <w:szCs w:val="21"/>
                <w:lang w:eastAsia="zh-CN"/>
              </w:rPr>
              <w:t>≥</w:t>
            </w:r>
            <w:r>
              <w:rPr>
                <w:rFonts w:hint="eastAsia" w:eastAsia="仿宋_GB2312"/>
                <w:color w:val="000000"/>
                <w:kern w:val="0"/>
                <w:szCs w:val="21"/>
                <w:lang w:val="en-US" w:eastAsia="zh-CN"/>
              </w:rPr>
              <w:t>7万</w:t>
            </w:r>
            <w:r>
              <w:rPr>
                <w:rFonts w:hint="eastAsia" w:eastAsia="仿宋_GB2312"/>
                <w:color w:val="000000"/>
                <w:kern w:val="0"/>
                <w:szCs w:val="21"/>
                <w:lang w:eastAsia="zh-CN"/>
              </w:rPr>
              <w:t>份</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质量指标</w:t>
            </w:r>
          </w:p>
        </w:tc>
        <w:tc>
          <w:tcPr>
            <w:tcW w:w="1149" w:type="dxa"/>
            <w:noWrap w:val="0"/>
            <w:vAlign w:val="center"/>
          </w:tcPr>
          <w:p>
            <w:pPr>
              <w:widowControl/>
              <w:jc w:val="left"/>
              <w:rPr>
                <w:rFonts w:hint="eastAsia" w:eastAsia="仿宋_GB2312"/>
                <w:color w:val="000000"/>
                <w:kern w:val="0"/>
                <w:szCs w:val="21"/>
                <w:lang w:eastAsia="zh-CN"/>
              </w:rPr>
            </w:pPr>
            <w:r>
              <w:rPr>
                <w:rFonts w:hint="eastAsia" w:eastAsia="仿宋_GB2312"/>
                <w:color w:val="000000"/>
                <w:kern w:val="0"/>
                <w:szCs w:val="21"/>
                <w:lang w:eastAsia="zh-CN"/>
              </w:rPr>
              <w:t>专项资金到位率</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828" w:type="dxa"/>
            <w:noWrap w:val="0"/>
            <w:vAlign w:val="center"/>
          </w:tcPr>
          <w:p>
            <w:pPr>
              <w:widowControl/>
              <w:ind w:firstLine="210" w:firstLineChars="100"/>
              <w:jc w:val="left"/>
              <w:rPr>
                <w:rFonts w:eastAsia="仿宋_GB2312"/>
                <w:color w:val="000000"/>
                <w:kern w:val="0"/>
                <w:szCs w:val="21"/>
              </w:rPr>
            </w:pPr>
            <w:r>
              <w:rPr>
                <w:rFonts w:hint="eastAsia" w:eastAsia="仿宋_GB2312"/>
                <w:color w:val="000000"/>
                <w:kern w:val="0"/>
                <w:szCs w:val="21"/>
                <w:lang w:val="en-US" w:eastAsia="zh-CN"/>
              </w:rPr>
              <w:t>10</w:t>
            </w:r>
            <w:r>
              <w:rPr>
                <w:rFonts w:eastAsia="仿宋_GB2312"/>
                <w:color w:val="000000"/>
                <w:kern w:val="0"/>
                <w:szCs w:val="21"/>
              </w:rPr>
              <w:t>　</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时效指标</w:t>
            </w: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lang w:eastAsia="zh-CN"/>
              </w:rPr>
              <w:t>防疫物资发放及时率</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100%</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val="en-US" w:eastAsia="zh-CN"/>
              </w:rPr>
              <w:t>100%</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成本指标</w:t>
            </w: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lang w:eastAsia="zh-CN"/>
              </w:rPr>
              <w:t>预算成本控制情况</w:t>
            </w:r>
          </w:p>
        </w:tc>
        <w:tc>
          <w:tcPr>
            <w:tcW w:w="120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1982.64万元</w:t>
            </w:r>
          </w:p>
        </w:tc>
        <w:tc>
          <w:tcPr>
            <w:tcW w:w="1134"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1982.64万元</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left"/>
              <w:rPr>
                <w:rFonts w:eastAsia="仿宋_GB2312"/>
                <w:color w:val="000000"/>
                <w:kern w:val="0"/>
                <w:szCs w:val="21"/>
              </w:rPr>
            </w:pPr>
            <w:r>
              <w:rPr>
                <w:rFonts w:eastAsia="仿宋_GB2312"/>
                <w:color w:val="000000"/>
                <w:kern w:val="0"/>
                <w:szCs w:val="21"/>
              </w:rPr>
              <w:t>效益指标</w:t>
            </w:r>
          </w:p>
          <w:p>
            <w:pPr>
              <w:widowControl/>
              <w:jc w:val="left"/>
              <w:rPr>
                <w:rFonts w:eastAsia="仿宋_GB2312"/>
                <w:color w:val="000000"/>
                <w:kern w:val="0"/>
                <w:szCs w:val="21"/>
              </w:rPr>
            </w:pPr>
            <w:r>
              <w:rPr>
                <w:rFonts w:eastAsia="仿宋_GB2312"/>
                <w:color w:val="000000"/>
                <w:kern w:val="0"/>
                <w:szCs w:val="21"/>
              </w:rPr>
              <w:t>（30分）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lang w:eastAsia="zh-CN"/>
              </w:rPr>
              <w:t>减少群众和社会经济损失</w:t>
            </w:r>
          </w:p>
        </w:tc>
        <w:tc>
          <w:tcPr>
            <w:tcW w:w="1209" w:type="dxa"/>
            <w:noWrap w:val="0"/>
            <w:vAlign w:val="center"/>
          </w:tcPr>
          <w:p>
            <w:pPr>
              <w:widowControl/>
              <w:jc w:val="left"/>
              <w:rPr>
                <w:rFonts w:eastAsia="仿宋_GB2312"/>
                <w:color w:val="000000"/>
                <w:kern w:val="0"/>
                <w:szCs w:val="21"/>
              </w:rPr>
            </w:pPr>
            <w:r>
              <w:rPr>
                <w:rFonts w:hint="eastAsia" w:eastAsia="仿宋_GB2312"/>
                <w:color w:val="000000"/>
                <w:kern w:val="0"/>
                <w:szCs w:val="21"/>
                <w:lang w:eastAsia="zh-CN"/>
              </w:rPr>
              <w:t>有效减少</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eastAsia="zh-CN"/>
              </w:rPr>
              <w:t>完成</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lang w:eastAsia="zh-CN"/>
              </w:rPr>
              <w:t>有力保障疫情防控工作开展</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eastAsia="zh-CN"/>
              </w:rPr>
              <w:t>保障</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eastAsia="zh-CN"/>
              </w:rPr>
              <w:t>完成</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eastAsia="仿宋_GB2312"/>
                <w:color w:val="000000"/>
                <w:kern w:val="0"/>
                <w:szCs w:val="21"/>
              </w:rPr>
            </w:pP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center"/>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149" w:type="dxa"/>
            <w:noWrap w:val="0"/>
            <w:vAlign w:val="center"/>
          </w:tcPr>
          <w:p>
            <w:pPr>
              <w:widowControl/>
              <w:jc w:val="left"/>
              <w:rPr>
                <w:rFonts w:eastAsia="仿宋_GB2312"/>
                <w:color w:val="000000"/>
                <w:kern w:val="0"/>
                <w:szCs w:val="21"/>
              </w:rPr>
            </w:pP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149" w:type="dxa"/>
            <w:noWrap w:val="0"/>
            <w:vAlign w:val="center"/>
          </w:tcPr>
          <w:p>
            <w:pPr>
              <w:widowControl/>
              <w:jc w:val="left"/>
              <w:rPr>
                <w:rFonts w:eastAsia="仿宋_GB2312"/>
                <w:color w:val="000000"/>
                <w:kern w:val="0"/>
                <w:szCs w:val="21"/>
              </w:rPr>
            </w:pPr>
            <w:r>
              <w:rPr>
                <w:rFonts w:hint="eastAsia" w:eastAsia="仿宋_GB2312"/>
                <w:color w:val="000000"/>
                <w:kern w:val="0"/>
                <w:szCs w:val="21"/>
                <w:lang w:eastAsia="zh-CN"/>
              </w:rPr>
              <w:t>社会公众满意度</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lang w:eastAsia="zh-CN"/>
              </w:rPr>
              <w:t>≥</w:t>
            </w:r>
            <w:r>
              <w:rPr>
                <w:rFonts w:hint="eastAsia" w:eastAsia="仿宋_GB2312"/>
                <w:color w:val="000000"/>
                <w:kern w:val="0"/>
                <w:szCs w:val="21"/>
                <w:lang w:val="en-US" w:eastAsia="zh-CN"/>
              </w:rPr>
              <w:t>95%</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eastAsia="zh-CN"/>
              </w:rPr>
              <w:t>≥</w:t>
            </w:r>
            <w:r>
              <w:rPr>
                <w:rFonts w:hint="eastAsia" w:eastAsia="仿宋_GB2312"/>
                <w:color w:val="000000"/>
                <w:kern w:val="0"/>
                <w:szCs w:val="21"/>
                <w:lang w:val="en-US" w:eastAsia="zh-CN"/>
              </w:rPr>
              <w:t>95%</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pPr>
              <w:widowControl/>
              <w:jc w:val="center"/>
              <w:rPr>
                <w:rFonts w:eastAsia="仿宋_GB2312"/>
                <w:color w:val="000000"/>
                <w:kern w:val="0"/>
                <w:szCs w:val="21"/>
              </w:rPr>
            </w:pPr>
            <w:r>
              <w:rPr>
                <w:rFonts w:eastAsia="仿宋_GB2312"/>
                <w:color w:val="000000"/>
                <w:kern w:val="0"/>
                <w:szCs w:val="21"/>
              </w:rPr>
              <w:t>总分</w:t>
            </w:r>
          </w:p>
        </w:tc>
        <w:tc>
          <w:tcPr>
            <w:tcW w:w="828" w:type="dxa"/>
            <w:noWrap w:val="0"/>
            <w:vAlign w:val="center"/>
          </w:tcPr>
          <w:p>
            <w:pPr>
              <w:widowControl/>
              <w:jc w:val="center"/>
              <w:rPr>
                <w:rFonts w:eastAsia="仿宋_GB2312"/>
                <w:color w:val="000000"/>
                <w:kern w:val="0"/>
                <w:szCs w:val="21"/>
              </w:rPr>
            </w:pPr>
            <w:r>
              <w:rPr>
                <w:rFonts w:eastAsia="仿宋_GB2312"/>
                <w:color w:val="000000"/>
                <w:kern w:val="0"/>
                <w:szCs w:val="21"/>
              </w:rPr>
              <w:t>100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bl>
    <w:p>
      <w:pPr>
        <w:pStyle w:val="2"/>
        <w:ind w:left="0" w:leftChars="0" w:firstLine="0" w:firstLineChars="0"/>
        <w:rPr>
          <w:rFonts w:hint="eastAsia"/>
          <w:lang w:val="en-US" w:eastAsia="zh-CN"/>
        </w:rPr>
      </w:pPr>
      <w:r>
        <w:rPr>
          <w:rFonts w:hint="eastAsia"/>
          <w:lang w:val="en-US" w:eastAsia="zh-CN"/>
        </w:rPr>
        <w:t xml:space="preserve">      </w:t>
      </w: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p>
    <w:p>
      <w:pPr>
        <w:widowControl/>
        <w:jc w:val="center"/>
        <w:rPr>
          <w:rFonts w:eastAsia="方正小标宋_GBK"/>
          <w:color w:val="000000"/>
          <w:kern w:val="0"/>
          <w:sz w:val="36"/>
          <w:szCs w:val="36"/>
        </w:rPr>
      </w:pPr>
      <w:r>
        <w:rPr>
          <w:rFonts w:eastAsia="方正小标宋_GBK"/>
          <w:color w:val="000000"/>
          <w:kern w:val="0"/>
          <w:sz w:val="36"/>
          <w:szCs w:val="36"/>
        </w:rPr>
        <w:t>项目支出绩效自评表</w:t>
      </w:r>
    </w:p>
    <w:p>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lang w:val="en-US" w:eastAsia="zh-CN"/>
        </w:rPr>
        <w:t>2022</w:t>
      </w:r>
      <w:r>
        <w:rPr>
          <w:rFonts w:eastAsia="仿宋_GB2312"/>
          <w:color w:val="000000"/>
          <w:kern w:val="0"/>
          <w:szCs w:val="21"/>
        </w:rPr>
        <w:t>年度）</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noWrap w:val="0"/>
            <w:vAlign w:val="center"/>
          </w:tcPr>
          <w:p>
            <w:pPr>
              <w:widowControl/>
              <w:jc w:val="center"/>
              <w:rPr>
                <w:rFonts w:eastAsia="仿宋_GB2312"/>
                <w:color w:val="000000"/>
                <w:kern w:val="0"/>
                <w:szCs w:val="21"/>
              </w:rPr>
            </w:pPr>
            <w:r>
              <w:rPr>
                <w:rFonts w:hint="eastAsia" w:eastAsia="仿宋_GB2312"/>
                <w:color w:val="000000"/>
                <w:kern w:val="0"/>
                <w:szCs w:val="21"/>
              </w:rPr>
              <w:t>全区领导干部健康体检经费</w:t>
            </w: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0"/>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518" w:type="dxa"/>
            <w:gridSpan w:val="4"/>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永州市卫健委</w:t>
            </w:r>
          </w:p>
        </w:tc>
        <w:tc>
          <w:tcPr>
            <w:tcW w:w="1134" w:type="dxa"/>
            <w:noWrap w:val="0"/>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3119" w:type="dxa"/>
            <w:gridSpan w:val="3"/>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零陵区卫生健康局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项目资金</w:t>
            </w:r>
            <w:r>
              <w:rPr>
                <w:rFonts w:eastAsia="仿宋_GB2312"/>
                <w:color w:val="000000"/>
                <w:kern w:val="0"/>
                <w:szCs w:val="21"/>
              </w:rPr>
              <w:br w:type="textWrapping"/>
            </w:r>
            <w:r>
              <w:rPr>
                <w:rFonts w:eastAsia="仿宋_GB2312"/>
                <w:color w:val="000000"/>
                <w:kern w:val="0"/>
                <w:szCs w:val="21"/>
              </w:rPr>
              <w:t>（万元）</w:t>
            </w: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49" w:type="dxa"/>
            <w:noWrap w:val="0"/>
            <w:vAlign w:val="center"/>
          </w:tcPr>
          <w:p>
            <w:pPr>
              <w:widowControl/>
              <w:jc w:val="center"/>
              <w:rPr>
                <w:rFonts w:hint="eastAsia"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1209" w:type="dxa"/>
            <w:noWrap w:val="0"/>
            <w:vAlign w:val="center"/>
          </w:tcPr>
          <w:p>
            <w:pPr>
              <w:widowControl/>
              <w:jc w:val="center"/>
              <w:rPr>
                <w:rFonts w:hint="eastAsia"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1134" w:type="dxa"/>
            <w:noWrap w:val="0"/>
            <w:vAlign w:val="center"/>
          </w:tcPr>
          <w:p>
            <w:pPr>
              <w:jc w:val="center"/>
              <w:rPr>
                <w:rFonts w:hint="eastAsia"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828" w:type="dxa"/>
            <w:noWrap w:val="0"/>
            <w:vAlign w:val="center"/>
          </w:tcPr>
          <w:p>
            <w:pPr>
              <w:jc w:val="center"/>
              <w:rPr>
                <w:rFonts w:eastAsia="仿宋_GB2312"/>
                <w:szCs w:val="21"/>
              </w:rPr>
            </w:pPr>
            <w:r>
              <w:rPr>
                <w:rFonts w:eastAsia="仿宋_GB2312"/>
                <w:szCs w:val="21"/>
              </w:rPr>
              <w:t>分值</w:t>
            </w:r>
          </w:p>
        </w:tc>
        <w:tc>
          <w:tcPr>
            <w:tcW w:w="873" w:type="dxa"/>
            <w:noWrap w:val="0"/>
            <w:vAlign w:val="center"/>
          </w:tcPr>
          <w:p>
            <w:pPr>
              <w:jc w:val="center"/>
              <w:rPr>
                <w:rFonts w:eastAsia="仿宋_GB2312"/>
                <w:szCs w:val="21"/>
              </w:rPr>
            </w:pPr>
            <w:r>
              <w:rPr>
                <w:rFonts w:eastAsia="仿宋_GB2312"/>
                <w:szCs w:val="21"/>
              </w:rPr>
              <w:t>执行率</w:t>
            </w:r>
          </w:p>
        </w:tc>
        <w:tc>
          <w:tcPr>
            <w:tcW w:w="1418" w:type="dxa"/>
            <w:noWrap w:val="0"/>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58.80</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58.80</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10</w:t>
            </w:r>
          </w:p>
        </w:tc>
        <w:tc>
          <w:tcPr>
            <w:tcW w:w="873"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41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 xml:space="preserve">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58.80</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58.80</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518"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253"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080" w:type="dxa"/>
            <w:vMerge w:val="continue"/>
            <w:noWrap w:val="0"/>
            <w:vAlign w:val="center"/>
          </w:tcPr>
          <w:p>
            <w:pPr>
              <w:widowControl/>
              <w:jc w:val="left"/>
              <w:rPr>
                <w:rFonts w:eastAsia="仿宋_GB2312"/>
                <w:color w:val="000000"/>
                <w:kern w:val="0"/>
                <w:szCs w:val="21"/>
              </w:rPr>
            </w:pPr>
          </w:p>
        </w:tc>
        <w:tc>
          <w:tcPr>
            <w:tcW w:w="4518" w:type="dxa"/>
            <w:gridSpan w:val="4"/>
            <w:noWrap w:val="0"/>
            <w:vAlign w:val="center"/>
          </w:tcPr>
          <w:p>
            <w:pPr>
              <w:widowControl/>
              <w:jc w:val="left"/>
              <w:rPr>
                <w:rFonts w:eastAsia="仿宋_GB2312"/>
                <w:color w:val="000000"/>
                <w:kern w:val="0"/>
                <w:szCs w:val="21"/>
              </w:rPr>
            </w:pPr>
            <w:r>
              <w:rPr>
                <w:rFonts w:hint="eastAsia" w:ascii="仿宋_GB2312" w:hAnsi="仿宋_GB2312" w:eastAsia="仿宋_GB2312" w:cs="仿宋_GB2312"/>
                <w:color w:val="000000"/>
                <w:kern w:val="0"/>
                <w:sz w:val="22"/>
                <w:szCs w:val="22"/>
              </w:rPr>
              <w:t>组织开展全区副科级以上干部健康体检</w:t>
            </w:r>
            <w:r>
              <w:rPr>
                <w:rFonts w:hint="eastAsia" w:ascii="仿宋_GB2312" w:hAnsi="仿宋_GB2312" w:eastAsia="仿宋_GB2312" w:cs="仿宋_GB2312"/>
                <w:color w:val="000000"/>
                <w:kern w:val="0"/>
                <w:sz w:val="22"/>
                <w:szCs w:val="22"/>
                <w:lang w:eastAsia="zh-CN"/>
              </w:rPr>
              <w:t>工作</w:t>
            </w:r>
            <w:r>
              <w:rPr>
                <w:rFonts w:hint="eastAsia" w:ascii="仿宋_GB2312" w:hAnsi="仿宋_GB2312" w:eastAsia="仿宋_GB2312" w:cs="仿宋_GB2312"/>
                <w:color w:val="000000"/>
                <w:kern w:val="0"/>
                <w:sz w:val="22"/>
                <w:szCs w:val="22"/>
              </w:rPr>
              <w:t>　</w:t>
            </w:r>
            <w:r>
              <w:rPr>
                <w:rFonts w:eastAsia="仿宋_GB2312"/>
                <w:color w:val="000000"/>
                <w:kern w:val="0"/>
                <w:szCs w:val="21"/>
              </w:rPr>
              <w:t>　</w:t>
            </w:r>
          </w:p>
        </w:tc>
        <w:tc>
          <w:tcPr>
            <w:tcW w:w="4253" w:type="dxa"/>
            <w:gridSpan w:val="4"/>
            <w:noWrap w:val="0"/>
            <w:vAlign w:val="center"/>
          </w:tcPr>
          <w:p>
            <w:pPr>
              <w:widowControl/>
              <w:jc w:val="left"/>
              <w:rPr>
                <w:rFonts w:hint="eastAsia" w:eastAsia="仿宋_GB2312"/>
                <w:color w:val="000000"/>
                <w:kern w:val="0"/>
                <w:szCs w:val="21"/>
                <w:lang w:eastAsia="zh-CN"/>
              </w:rPr>
            </w:pPr>
            <w:r>
              <w:rPr>
                <w:rFonts w:hint="eastAsia" w:eastAsia="仿宋_GB2312"/>
                <w:color w:val="000000"/>
                <w:kern w:val="0"/>
                <w:szCs w:val="21"/>
                <w:lang w:eastAsia="zh-CN"/>
              </w:rPr>
              <w:t>已完成</w:t>
            </w:r>
            <w:r>
              <w:rPr>
                <w:rFonts w:hint="eastAsia" w:ascii="仿宋_GB2312" w:hAnsi="仿宋_GB2312" w:eastAsia="仿宋_GB2312" w:cs="仿宋_GB2312"/>
                <w:color w:val="000000"/>
                <w:kern w:val="0"/>
                <w:sz w:val="22"/>
                <w:szCs w:val="22"/>
              </w:rPr>
              <w:t>全区副科级以上干部健康体检</w:t>
            </w:r>
            <w:r>
              <w:rPr>
                <w:rFonts w:hint="eastAsia" w:ascii="仿宋_GB2312" w:hAnsi="仿宋_GB2312" w:eastAsia="仿宋_GB2312" w:cs="仿宋_GB2312"/>
                <w:color w:val="000000"/>
                <w:kern w:val="0"/>
                <w:sz w:val="22"/>
                <w:szCs w:val="22"/>
                <w:lang w:eastAsia="zh-CN"/>
              </w:rPr>
              <w:t>工作</w:t>
            </w:r>
            <w:r>
              <w:rPr>
                <w:rFonts w:hint="eastAsia" w:ascii="仿宋_GB2312" w:hAnsi="仿宋_GB2312" w:eastAsia="仿宋_GB2312" w:cs="仿宋_GB2312"/>
                <w:color w:val="000000"/>
                <w:kern w:val="0"/>
                <w:sz w:val="22"/>
                <w:szCs w:val="22"/>
              </w:rPr>
              <w:t>　</w:t>
            </w: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149"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209"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828"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73"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18"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偏差原因</w:t>
            </w:r>
          </w:p>
          <w:p>
            <w:pPr>
              <w:widowControl/>
              <w:spacing w:line="240" w:lineRule="exact"/>
              <w:jc w:val="center"/>
              <w:rPr>
                <w:rFonts w:hint="eastAsia"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eastAsia="仿宋_GB2312"/>
                <w:color w:val="000000"/>
                <w:kern w:val="0"/>
                <w:szCs w:val="21"/>
              </w:rPr>
              <w:t>(50分)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数量指标</w:t>
            </w:r>
          </w:p>
        </w:tc>
        <w:tc>
          <w:tcPr>
            <w:tcW w:w="1149" w:type="dxa"/>
            <w:noWrap w:val="0"/>
            <w:vAlign w:val="center"/>
          </w:tcPr>
          <w:p>
            <w:pPr>
              <w:widowControl/>
              <w:jc w:val="left"/>
              <w:rPr>
                <w:rFonts w:eastAsia="仿宋_GB2312"/>
                <w:color w:val="000000"/>
                <w:kern w:val="0"/>
                <w:szCs w:val="21"/>
              </w:rPr>
            </w:pPr>
            <w:r>
              <w:rPr>
                <w:rFonts w:hint="eastAsia" w:ascii="仿宋_GB2312" w:hAnsi="仿宋_GB2312" w:eastAsia="仿宋_GB2312" w:cs="仿宋_GB2312"/>
                <w:color w:val="000000"/>
                <w:kern w:val="0"/>
                <w:sz w:val="22"/>
                <w:szCs w:val="22"/>
              </w:rPr>
              <w:t>符合体检条件人数≥**人</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840人</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840人</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质量指标</w:t>
            </w:r>
          </w:p>
        </w:tc>
        <w:tc>
          <w:tcPr>
            <w:tcW w:w="1149" w:type="dxa"/>
            <w:noWrap w:val="0"/>
            <w:vAlign w:val="center"/>
          </w:tcPr>
          <w:p>
            <w:pPr>
              <w:widowControl/>
              <w:jc w:val="left"/>
              <w:rPr>
                <w:rFonts w:eastAsia="仿宋_GB2312"/>
                <w:color w:val="000000"/>
                <w:kern w:val="0"/>
                <w:szCs w:val="21"/>
              </w:rPr>
            </w:pPr>
            <w:r>
              <w:rPr>
                <w:rFonts w:hint="eastAsia" w:ascii="仿宋_GB2312" w:hAnsi="仿宋_GB2312" w:eastAsia="仿宋_GB2312" w:cs="仿宋_GB2312"/>
                <w:color w:val="000000"/>
                <w:kern w:val="0"/>
                <w:sz w:val="22"/>
                <w:szCs w:val="22"/>
              </w:rPr>
              <w:t>符合体检条件对象覆盖率≥**%</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时效指标</w:t>
            </w:r>
          </w:p>
        </w:tc>
        <w:tc>
          <w:tcPr>
            <w:tcW w:w="1149" w:type="dxa"/>
            <w:noWrap w:val="0"/>
            <w:vAlign w:val="center"/>
          </w:tcPr>
          <w:p>
            <w:pPr>
              <w:widowControl/>
              <w:jc w:val="left"/>
              <w:rPr>
                <w:rFonts w:eastAsia="仿宋_GB2312"/>
                <w:color w:val="000000"/>
                <w:kern w:val="0"/>
                <w:szCs w:val="21"/>
              </w:rPr>
            </w:pPr>
            <w:r>
              <w:rPr>
                <w:rFonts w:hint="eastAsia" w:ascii="仿宋_GB2312" w:hAnsi="仿宋_GB2312" w:eastAsia="仿宋_GB2312" w:cs="仿宋_GB2312"/>
                <w:color w:val="000000"/>
                <w:kern w:val="0"/>
                <w:sz w:val="22"/>
                <w:szCs w:val="22"/>
              </w:rPr>
              <w:t>体检及时率≥**%</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成本指标</w:t>
            </w:r>
          </w:p>
        </w:tc>
        <w:tc>
          <w:tcPr>
            <w:tcW w:w="1149" w:type="dxa"/>
            <w:noWrap w:val="0"/>
            <w:vAlign w:val="center"/>
          </w:tcPr>
          <w:p>
            <w:pPr>
              <w:widowControl/>
              <w:jc w:val="left"/>
              <w:rPr>
                <w:rFonts w:eastAsia="仿宋_GB2312"/>
                <w:color w:val="000000"/>
                <w:kern w:val="0"/>
                <w:szCs w:val="21"/>
              </w:rPr>
            </w:pPr>
            <w:r>
              <w:rPr>
                <w:rFonts w:hint="eastAsia" w:ascii="仿宋_GB2312" w:hAnsi="仿宋_GB2312" w:eastAsia="仿宋_GB2312" w:cs="仿宋_GB2312"/>
                <w:color w:val="000000"/>
                <w:kern w:val="0"/>
                <w:sz w:val="22"/>
                <w:szCs w:val="22"/>
              </w:rPr>
              <w:t>体检经费标准=**元/人/年</w:t>
            </w:r>
          </w:p>
        </w:tc>
        <w:tc>
          <w:tcPr>
            <w:tcW w:w="120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700元/人</w:t>
            </w:r>
          </w:p>
        </w:tc>
        <w:tc>
          <w:tcPr>
            <w:tcW w:w="1134"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700元/人</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hint="eastAsia" w:eastAsia="仿宋_GB2312"/>
                <w:color w:val="000000"/>
                <w:kern w:val="0"/>
                <w:szCs w:val="21"/>
                <w:lang w:eastAsia="zh-CN"/>
              </w:rPr>
            </w:pPr>
            <w:r>
              <w:rPr>
                <w:rFonts w:hint="eastAsia" w:eastAsia="仿宋_GB2312"/>
                <w:color w:val="000000"/>
                <w:kern w:val="0"/>
                <w:szCs w:val="21"/>
                <w:lang w:eastAsia="zh-CN"/>
              </w:rPr>
              <w:t>预算成本控制情况</w:t>
            </w:r>
          </w:p>
        </w:tc>
        <w:tc>
          <w:tcPr>
            <w:tcW w:w="120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58.80万元</w:t>
            </w:r>
          </w:p>
        </w:tc>
        <w:tc>
          <w:tcPr>
            <w:tcW w:w="1134"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58.80万元</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left"/>
              <w:rPr>
                <w:rFonts w:eastAsia="仿宋_GB2312"/>
                <w:color w:val="000000"/>
                <w:kern w:val="0"/>
                <w:szCs w:val="21"/>
              </w:rPr>
            </w:pPr>
            <w:r>
              <w:rPr>
                <w:rFonts w:eastAsia="仿宋_GB2312"/>
                <w:color w:val="000000"/>
                <w:kern w:val="0"/>
                <w:szCs w:val="21"/>
              </w:rPr>
              <w:t>效益指标</w:t>
            </w:r>
          </w:p>
          <w:p>
            <w:pPr>
              <w:widowControl/>
              <w:jc w:val="left"/>
              <w:rPr>
                <w:rFonts w:eastAsia="仿宋_GB2312"/>
                <w:color w:val="000000"/>
                <w:kern w:val="0"/>
                <w:szCs w:val="21"/>
              </w:rPr>
            </w:pPr>
            <w:r>
              <w:rPr>
                <w:rFonts w:eastAsia="仿宋_GB2312"/>
                <w:color w:val="000000"/>
                <w:kern w:val="0"/>
                <w:szCs w:val="21"/>
              </w:rPr>
              <w:t>（30分）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eastAsia="仿宋_GB2312"/>
                <w:color w:val="000000"/>
                <w:kern w:val="0"/>
                <w:szCs w:val="21"/>
              </w:rPr>
            </w:pP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eastAsia="仿宋_GB2312"/>
                <w:color w:val="000000"/>
                <w:kern w:val="0"/>
                <w:szCs w:val="21"/>
              </w:rPr>
            </w:pPr>
            <w:r>
              <w:rPr>
                <w:rFonts w:hint="eastAsia" w:ascii="仿宋_GB2312" w:hAnsi="仿宋_GB2312" w:eastAsia="仿宋_GB2312" w:cs="仿宋_GB2312"/>
                <w:color w:val="000000"/>
                <w:kern w:val="0"/>
                <w:sz w:val="22"/>
                <w:szCs w:val="22"/>
              </w:rPr>
              <w:t>通过</w:t>
            </w:r>
            <w:r>
              <w:rPr>
                <w:rFonts w:hint="eastAsia" w:ascii="仿宋_GB2312" w:hAnsi="仿宋_GB2312" w:eastAsia="仿宋_GB2312" w:cs="仿宋_GB2312"/>
                <w:color w:val="000000"/>
                <w:kern w:val="0"/>
                <w:sz w:val="22"/>
                <w:szCs w:val="22"/>
                <w:lang w:eastAsia="zh-CN"/>
              </w:rPr>
              <w:t>开展</w:t>
            </w:r>
            <w:r>
              <w:rPr>
                <w:rFonts w:hint="eastAsia" w:ascii="仿宋_GB2312" w:hAnsi="仿宋_GB2312" w:eastAsia="仿宋_GB2312" w:cs="仿宋_GB2312"/>
                <w:color w:val="000000"/>
                <w:kern w:val="0"/>
                <w:sz w:val="22"/>
                <w:szCs w:val="22"/>
              </w:rPr>
              <w:t>体检确保全区干部职工身心健康</w:t>
            </w:r>
          </w:p>
        </w:tc>
        <w:tc>
          <w:tcPr>
            <w:tcW w:w="1209" w:type="dxa"/>
            <w:noWrap w:val="0"/>
            <w:vAlign w:val="center"/>
          </w:tcPr>
          <w:p>
            <w:pPr>
              <w:widowControl/>
              <w:jc w:val="left"/>
              <w:rPr>
                <w:rFonts w:hint="eastAsia" w:eastAsia="仿宋_GB2312"/>
                <w:color w:val="000000"/>
                <w:kern w:val="0"/>
                <w:szCs w:val="21"/>
                <w:lang w:eastAsia="zh-CN"/>
              </w:rPr>
            </w:pPr>
            <w:r>
              <w:rPr>
                <w:rFonts w:hint="eastAsia" w:eastAsia="仿宋_GB2312"/>
                <w:color w:val="000000"/>
                <w:kern w:val="0"/>
                <w:szCs w:val="21"/>
                <w:lang w:eastAsia="zh-CN"/>
              </w:rPr>
              <w:t>确保健康</w:t>
            </w:r>
          </w:p>
        </w:tc>
        <w:tc>
          <w:tcPr>
            <w:tcW w:w="1134" w:type="dxa"/>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完成</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eastAsia="仿宋_GB2312"/>
                <w:color w:val="000000"/>
                <w:kern w:val="0"/>
                <w:szCs w:val="21"/>
              </w:rPr>
            </w:pP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center"/>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149" w:type="dxa"/>
            <w:noWrap w:val="0"/>
            <w:vAlign w:val="center"/>
          </w:tcPr>
          <w:p>
            <w:pPr>
              <w:widowControl/>
              <w:jc w:val="left"/>
              <w:rPr>
                <w:rFonts w:eastAsia="仿宋_GB2312"/>
                <w:color w:val="000000"/>
                <w:kern w:val="0"/>
                <w:szCs w:val="21"/>
              </w:rPr>
            </w:pPr>
            <w:r>
              <w:rPr>
                <w:rFonts w:hint="eastAsia" w:ascii="仿宋_GB2312" w:hAnsi="仿宋_GB2312" w:eastAsia="仿宋_GB2312" w:cs="仿宋_GB2312"/>
                <w:b w:val="0"/>
                <w:bCs w:val="0"/>
                <w:color w:val="000000"/>
                <w:kern w:val="0"/>
                <w:sz w:val="22"/>
                <w:szCs w:val="22"/>
              </w:rPr>
              <w:t>持续保障全区干部职工身</w:t>
            </w:r>
            <w:r>
              <w:rPr>
                <w:rFonts w:hint="eastAsia" w:ascii="仿宋_GB2312" w:hAnsi="仿宋_GB2312" w:eastAsia="仿宋_GB2312" w:cs="仿宋_GB2312"/>
                <w:b w:val="0"/>
                <w:bCs w:val="0"/>
                <w:color w:val="000000"/>
                <w:kern w:val="0"/>
                <w:sz w:val="22"/>
                <w:szCs w:val="22"/>
                <w:lang w:eastAsia="zh-CN"/>
              </w:rPr>
              <w:t>体</w:t>
            </w:r>
            <w:r>
              <w:rPr>
                <w:rFonts w:hint="eastAsia" w:ascii="仿宋_GB2312" w:hAnsi="仿宋_GB2312" w:eastAsia="仿宋_GB2312" w:cs="仿宋_GB2312"/>
                <w:b w:val="0"/>
                <w:bCs w:val="0"/>
                <w:color w:val="000000"/>
                <w:kern w:val="0"/>
                <w:sz w:val="22"/>
                <w:szCs w:val="22"/>
              </w:rPr>
              <w:t>健康　</w:t>
            </w:r>
          </w:p>
        </w:tc>
        <w:tc>
          <w:tcPr>
            <w:tcW w:w="1209" w:type="dxa"/>
            <w:noWrap w:val="0"/>
            <w:vAlign w:val="center"/>
          </w:tcPr>
          <w:p>
            <w:pPr>
              <w:widowControl/>
              <w:jc w:val="left"/>
              <w:rPr>
                <w:rFonts w:hint="eastAsia" w:eastAsia="仿宋_GB2312"/>
                <w:color w:val="000000"/>
                <w:kern w:val="0"/>
                <w:szCs w:val="21"/>
                <w:lang w:eastAsia="zh-CN"/>
              </w:rPr>
            </w:pPr>
            <w:r>
              <w:rPr>
                <w:rFonts w:hint="eastAsia" w:eastAsia="仿宋_GB2312"/>
                <w:color w:val="000000"/>
                <w:kern w:val="0"/>
                <w:szCs w:val="21"/>
                <w:lang w:eastAsia="zh-CN"/>
              </w:rPr>
              <w:t>持续保障</w:t>
            </w:r>
          </w:p>
        </w:tc>
        <w:tc>
          <w:tcPr>
            <w:tcW w:w="1134" w:type="dxa"/>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完成</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149" w:type="dxa"/>
            <w:noWrap w:val="0"/>
            <w:vAlign w:val="center"/>
          </w:tcPr>
          <w:p>
            <w:pPr>
              <w:widowControl/>
              <w:jc w:val="left"/>
              <w:rPr>
                <w:rFonts w:hint="eastAsia" w:eastAsia="仿宋_GB2312"/>
                <w:color w:val="000000"/>
                <w:kern w:val="0"/>
                <w:szCs w:val="21"/>
                <w:lang w:eastAsia="zh-CN"/>
              </w:rPr>
            </w:pPr>
            <w:r>
              <w:rPr>
                <w:rFonts w:hint="eastAsia" w:eastAsia="仿宋_GB2312"/>
                <w:color w:val="000000"/>
                <w:kern w:val="0"/>
                <w:szCs w:val="21"/>
                <w:lang w:eastAsia="zh-CN"/>
              </w:rPr>
              <w:t>体检对象满意度</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98%</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98%</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pPr>
              <w:widowControl/>
              <w:jc w:val="center"/>
              <w:rPr>
                <w:rFonts w:eastAsia="仿宋_GB2312"/>
                <w:color w:val="000000"/>
                <w:kern w:val="0"/>
                <w:szCs w:val="21"/>
              </w:rPr>
            </w:pPr>
            <w:r>
              <w:rPr>
                <w:rFonts w:eastAsia="仿宋_GB2312"/>
                <w:color w:val="000000"/>
                <w:kern w:val="0"/>
                <w:szCs w:val="21"/>
              </w:rPr>
              <w:t>总分</w:t>
            </w:r>
          </w:p>
        </w:tc>
        <w:tc>
          <w:tcPr>
            <w:tcW w:w="828" w:type="dxa"/>
            <w:noWrap w:val="0"/>
            <w:vAlign w:val="center"/>
          </w:tcPr>
          <w:p>
            <w:pPr>
              <w:widowControl/>
              <w:jc w:val="center"/>
              <w:rPr>
                <w:rFonts w:eastAsia="仿宋_GB2312"/>
                <w:color w:val="000000"/>
                <w:kern w:val="0"/>
                <w:szCs w:val="21"/>
              </w:rPr>
            </w:pPr>
            <w:r>
              <w:rPr>
                <w:rFonts w:eastAsia="仿宋_GB2312"/>
                <w:color w:val="000000"/>
                <w:kern w:val="0"/>
                <w:szCs w:val="21"/>
              </w:rPr>
              <w:t>100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bl>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widowControl/>
        <w:jc w:val="center"/>
        <w:rPr>
          <w:rFonts w:eastAsia="方正小标宋_GBK"/>
          <w:color w:val="000000"/>
          <w:kern w:val="0"/>
          <w:sz w:val="36"/>
          <w:szCs w:val="36"/>
        </w:rPr>
      </w:pPr>
      <w:r>
        <w:rPr>
          <w:rFonts w:eastAsia="方正小标宋_GBK"/>
          <w:color w:val="000000"/>
          <w:kern w:val="0"/>
          <w:sz w:val="36"/>
          <w:szCs w:val="36"/>
        </w:rPr>
        <w:t>项目支出绩效自评表</w:t>
      </w:r>
    </w:p>
    <w:p>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lang w:val="en-US" w:eastAsia="zh-CN"/>
        </w:rPr>
        <w:t>2022</w:t>
      </w:r>
      <w:r>
        <w:rPr>
          <w:rFonts w:eastAsia="仿宋_GB2312"/>
          <w:color w:val="000000"/>
          <w:kern w:val="0"/>
          <w:szCs w:val="21"/>
        </w:rPr>
        <w:t>年度）</w:t>
      </w:r>
    </w:p>
    <w:tbl>
      <w:tblPr>
        <w:tblStyle w:val="4"/>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noWrap w:val="0"/>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noWrap w:val="0"/>
            <w:vAlign w:val="center"/>
          </w:tcPr>
          <w:p>
            <w:pPr>
              <w:widowControl/>
              <w:jc w:val="center"/>
              <w:rPr>
                <w:rFonts w:eastAsia="仿宋_GB2312"/>
                <w:color w:val="000000"/>
                <w:kern w:val="0"/>
                <w:szCs w:val="21"/>
              </w:rPr>
            </w:pPr>
            <w:r>
              <w:rPr>
                <w:rFonts w:hint="eastAsia" w:eastAsia="仿宋_GB2312"/>
                <w:color w:val="000000"/>
                <w:kern w:val="0"/>
                <w:szCs w:val="21"/>
              </w:rPr>
              <w:t>全市深化医改暨基层卫生工作现场会</w:t>
            </w: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0"/>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518" w:type="dxa"/>
            <w:gridSpan w:val="4"/>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永州市卫健委</w:t>
            </w:r>
          </w:p>
        </w:tc>
        <w:tc>
          <w:tcPr>
            <w:tcW w:w="1134" w:type="dxa"/>
            <w:noWrap w:val="0"/>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3119" w:type="dxa"/>
            <w:gridSpan w:val="3"/>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零陵区卫生健康局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项目资金</w:t>
            </w:r>
            <w:r>
              <w:rPr>
                <w:rFonts w:eastAsia="仿宋_GB2312"/>
                <w:color w:val="000000"/>
                <w:kern w:val="0"/>
                <w:szCs w:val="21"/>
              </w:rPr>
              <w:br w:type="textWrapping"/>
            </w:r>
            <w:r>
              <w:rPr>
                <w:rFonts w:eastAsia="仿宋_GB2312"/>
                <w:color w:val="000000"/>
                <w:kern w:val="0"/>
                <w:szCs w:val="21"/>
              </w:rPr>
              <w:t>（万元）</w:t>
            </w: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49" w:type="dxa"/>
            <w:noWrap w:val="0"/>
            <w:vAlign w:val="center"/>
          </w:tcPr>
          <w:p>
            <w:pPr>
              <w:widowControl/>
              <w:jc w:val="center"/>
              <w:rPr>
                <w:rFonts w:hint="eastAsia"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1209" w:type="dxa"/>
            <w:noWrap w:val="0"/>
            <w:vAlign w:val="center"/>
          </w:tcPr>
          <w:p>
            <w:pPr>
              <w:widowControl/>
              <w:jc w:val="center"/>
              <w:rPr>
                <w:rFonts w:hint="eastAsia"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1134" w:type="dxa"/>
            <w:noWrap w:val="0"/>
            <w:vAlign w:val="center"/>
          </w:tcPr>
          <w:p>
            <w:pPr>
              <w:jc w:val="center"/>
              <w:rPr>
                <w:rFonts w:hint="eastAsia"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828" w:type="dxa"/>
            <w:noWrap w:val="0"/>
            <w:vAlign w:val="center"/>
          </w:tcPr>
          <w:p>
            <w:pPr>
              <w:jc w:val="center"/>
              <w:rPr>
                <w:rFonts w:eastAsia="仿宋_GB2312"/>
                <w:szCs w:val="21"/>
              </w:rPr>
            </w:pPr>
            <w:r>
              <w:rPr>
                <w:rFonts w:eastAsia="仿宋_GB2312"/>
                <w:szCs w:val="21"/>
              </w:rPr>
              <w:t>分值</w:t>
            </w:r>
          </w:p>
        </w:tc>
        <w:tc>
          <w:tcPr>
            <w:tcW w:w="873" w:type="dxa"/>
            <w:noWrap w:val="0"/>
            <w:vAlign w:val="center"/>
          </w:tcPr>
          <w:p>
            <w:pPr>
              <w:jc w:val="center"/>
              <w:rPr>
                <w:rFonts w:eastAsia="仿宋_GB2312"/>
                <w:szCs w:val="21"/>
              </w:rPr>
            </w:pPr>
            <w:r>
              <w:rPr>
                <w:rFonts w:eastAsia="仿宋_GB2312"/>
                <w:szCs w:val="21"/>
              </w:rPr>
              <w:t>执行率</w:t>
            </w:r>
          </w:p>
        </w:tc>
        <w:tc>
          <w:tcPr>
            <w:tcW w:w="1418" w:type="dxa"/>
            <w:noWrap w:val="0"/>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57.20</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57.20</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10</w:t>
            </w:r>
          </w:p>
        </w:tc>
        <w:tc>
          <w:tcPr>
            <w:tcW w:w="873"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41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57.20</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57.20</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2160" w:type="dxa"/>
            <w:gridSpan w:val="2"/>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518"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253"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080" w:type="dxa"/>
            <w:vMerge w:val="continue"/>
            <w:noWrap w:val="0"/>
            <w:vAlign w:val="center"/>
          </w:tcPr>
          <w:p>
            <w:pPr>
              <w:widowControl/>
              <w:jc w:val="left"/>
              <w:rPr>
                <w:rFonts w:eastAsia="仿宋_GB2312"/>
                <w:color w:val="000000"/>
                <w:kern w:val="0"/>
                <w:szCs w:val="21"/>
              </w:rPr>
            </w:pPr>
          </w:p>
        </w:tc>
        <w:tc>
          <w:tcPr>
            <w:tcW w:w="4518" w:type="dxa"/>
            <w:gridSpan w:val="4"/>
            <w:noWrap w:val="0"/>
            <w:vAlign w:val="center"/>
          </w:tcPr>
          <w:p>
            <w:pPr>
              <w:widowControl/>
              <w:jc w:val="center"/>
              <w:rPr>
                <w:rFonts w:eastAsia="仿宋_GB2312"/>
                <w:color w:val="000000"/>
                <w:kern w:val="0"/>
                <w:szCs w:val="21"/>
              </w:rPr>
            </w:pPr>
            <w:r>
              <w:rPr>
                <w:rFonts w:hint="eastAsia" w:eastAsia="仿宋_GB2312"/>
                <w:color w:val="000000"/>
                <w:kern w:val="0"/>
                <w:szCs w:val="21"/>
                <w:lang w:eastAsia="zh-CN"/>
              </w:rPr>
              <w:t>组织召开全市</w:t>
            </w:r>
            <w:r>
              <w:rPr>
                <w:rFonts w:hint="eastAsia" w:eastAsia="仿宋_GB2312"/>
                <w:color w:val="000000"/>
                <w:kern w:val="0"/>
                <w:szCs w:val="21"/>
              </w:rPr>
              <w:t>深化医改暨基层卫生工作现场会</w:t>
            </w:r>
            <w:r>
              <w:rPr>
                <w:rFonts w:eastAsia="仿宋_GB2312"/>
                <w:color w:val="000000"/>
                <w:kern w:val="0"/>
                <w:szCs w:val="21"/>
              </w:rPr>
              <w:t>　　</w:t>
            </w:r>
          </w:p>
        </w:tc>
        <w:tc>
          <w:tcPr>
            <w:tcW w:w="4253" w:type="dxa"/>
            <w:gridSpan w:val="4"/>
            <w:noWrap w:val="0"/>
            <w:vAlign w:val="center"/>
          </w:tcPr>
          <w:p>
            <w:pPr>
              <w:widowControl/>
              <w:ind w:firstLine="420" w:firstLineChars="200"/>
              <w:jc w:val="left"/>
              <w:rPr>
                <w:rFonts w:eastAsia="仿宋_GB2312"/>
                <w:color w:val="000000"/>
                <w:kern w:val="0"/>
                <w:szCs w:val="21"/>
              </w:rPr>
            </w:pPr>
            <w:r>
              <w:rPr>
                <w:rFonts w:hint="eastAsia" w:eastAsia="仿宋_GB2312"/>
                <w:color w:val="000000"/>
                <w:kern w:val="0"/>
                <w:szCs w:val="21"/>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8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149"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209"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828"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73"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18"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偏差原因</w:t>
            </w:r>
          </w:p>
          <w:p>
            <w:pPr>
              <w:widowControl/>
              <w:spacing w:line="240" w:lineRule="exact"/>
              <w:jc w:val="center"/>
              <w:rPr>
                <w:rFonts w:hint="eastAsia"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eastAsia="仿宋_GB2312"/>
                <w:color w:val="000000"/>
                <w:kern w:val="0"/>
                <w:szCs w:val="21"/>
              </w:rPr>
              <w:t>(50分)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数量指标</w:t>
            </w:r>
          </w:p>
        </w:tc>
        <w:tc>
          <w:tcPr>
            <w:tcW w:w="1149" w:type="dxa"/>
            <w:noWrap w:val="0"/>
            <w:vAlign w:val="center"/>
          </w:tcPr>
          <w:p>
            <w:pPr>
              <w:widowControl/>
              <w:jc w:val="left"/>
              <w:rPr>
                <w:rFonts w:hint="eastAsia" w:eastAsia="仿宋_GB2312"/>
                <w:color w:val="000000"/>
                <w:kern w:val="0"/>
                <w:szCs w:val="21"/>
                <w:lang w:eastAsia="zh-CN"/>
              </w:rPr>
            </w:pPr>
            <w:r>
              <w:rPr>
                <w:rFonts w:hint="eastAsia" w:eastAsia="仿宋_GB2312"/>
                <w:color w:val="000000"/>
                <w:kern w:val="0"/>
                <w:szCs w:val="21"/>
                <w:lang w:eastAsia="zh-CN"/>
              </w:rPr>
              <w:t>参会人数</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129人</w:t>
            </w:r>
          </w:p>
        </w:tc>
        <w:tc>
          <w:tcPr>
            <w:tcW w:w="1134"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110余人</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9</w:t>
            </w:r>
          </w:p>
        </w:tc>
        <w:tc>
          <w:tcPr>
            <w:tcW w:w="1418" w:type="dxa"/>
            <w:noWrap w:val="0"/>
            <w:vAlign w:val="center"/>
          </w:tcPr>
          <w:p>
            <w:pPr>
              <w:widowControl/>
              <w:jc w:val="left"/>
              <w:rPr>
                <w:rFonts w:hint="eastAsia" w:eastAsia="仿宋_GB2312"/>
                <w:color w:val="000000"/>
                <w:kern w:val="0"/>
                <w:szCs w:val="21"/>
                <w:lang w:eastAsia="zh-CN"/>
              </w:rPr>
            </w:pPr>
            <w:r>
              <w:rPr>
                <w:rFonts w:hint="eastAsia" w:eastAsia="仿宋_GB2312"/>
                <w:color w:val="000000"/>
                <w:kern w:val="0"/>
                <w:szCs w:val="21"/>
                <w:lang w:eastAsia="zh-CN"/>
              </w:rPr>
              <w:t>因工作原因参会人员有偏差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eastAsia="zh-CN"/>
              </w:rPr>
              <w:t>拍摄制作</w:t>
            </w:r>
            <w:r>
              <w:rPr>
                <w:rFonts w:hint="eastAsia" w:eastAsia="仿宋_GB2312"/>
                <w:color w:val="000000"/>
                <w:kern w:val="0"/>
                <w:szCs w:val="21"/>
                <w:lang w:val="en-US" w:eastAsia="zh-CN"/>
              </w:rPr>
              <w:t>VCR个数</w:t>
            </w:r>
          </w:p>
        </w:tc>
        <w:tc>
          <w:tcPr>
            <w:tcW w:w="120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 xml:space="preserve">  7个</w:t>
            </w:r>
          </w:p>
        </w:tc>
        <w:tc>
          <w:tcPr>
            <w:tcW w:w="1134"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 xml:space="preserve">  7个</w:t>
            </w:r>
          </w:p>
        </w:tc>
        <w:tc>
          <w:tcPr>
            <w:tcW w:w="828"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 xml:space="preserve">  5</w:t>
            </w:r>
          </w:p>
        </w:tc>
        <w:tc>
          <w:tcPr>
            <w:tcW w:w="873"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 xml:space="preserve">  5</w:t>
            </w:r>
          </w:p>
        </w:tc>
        <w:tc>
          <w:tcPr>
            <w:tcW w:w="1418"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hint="eastAsia" w:eastAsia="仿宋_GB2312"/>
                <w:color w:val="000000"/>
                <w:kern w:val="0"/>
                <w:szCs w:val="21"/>
                <w:lang w:eastAsia="zh-CN"/>
              </w:rPr>
            </w:pPr>
            <w:r>
              <w:rPr>
                <w:rFonts w:hint="eastAsia" w:eastAsia="仿宋_GB2312"/>
                <w:color w:val="000000"/>
                <w:kern w:val="0"/>
                <w:szCs w:val="21"/>
                <w:lang w:eastAsia="zh-CN"/>
              </w:rPr>
              <w:t>印制宣传资料</w:t>
            </w:r>
          </w:p>
        </w:tc>
        <w:tc>
          <w:tcPr>
            <w:tcW w:w="120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160本、332块</w:t>
            </w:r>
          </w:p>
        </w:tc>
        <w:tc>
          <w:tcPr>
            <w:tcW w:w="1134"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160本、332块</w:t>
            </w:r>
          </w:p>
        </w:tc>
        <w:tc>
          <w:tcPr>
            <w:tcW w:w="828"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873"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质量指标</w:t>
            </w:r>
          </w:p>
        </w:tc>
        <w:tc>
          <w:tcPr>
            <w:tcW w:w="1149" w:type="dxa"/>
            <w:noWrap w:val="0"/>
            <w:vAlign w:val="center"/>
          </w:tcPr>
          <w:p>
            <w:pPr>
              <w:widowControl/>
              <w:jc w:val="left"/>
              <w:rPr>
                <w:rFonts w:hint="eastAsia" w:eastAsia="仿宋_GB2312"/>
                <w:color w:val="000000"/>
                <w:kern w:val="0"/>
                <w:szCs w:val="21"/>
                <w:lang w:eastAsia="zh-CN"/>
              </w:rPr>
            </w:pPr>
            <w:r>
              <w:rPr>
                <w:rFonts w:hint="eastAsia" w:eastAsia="仿宋_GB2312"/>
                <w:color w:val="000000"/>
                <w:kern w:val="0"/>
                <w:szCs w:val="21"/>
                <w:lang w:eastAsia="zh-CN"/>
              </w:rPr>
              <w:t>现场会的摄录转播、新闻宣传、新媒体推广</w:t>
            </w:r>
          </w:p>
        </w:tc>
        <w:tc>
          <w:tcPr>
            <w:tcW w:w="1209" w:type="dxa"/>
            <w:noWrap w:val="0"/>
            <w:vAlign w:val="center"/>
          </w:tcPr>
          <w:p>
            <w:pPr>
              <w:widowControl/>
              <w:jc w:val="left"/>
              <w:rPr>
                <w:rFonts w:hint="eastAsia" w:eastAsia="仿宋_GB2312"/>
                <w:color w:val="000000"/>
                <w:kern w:val="0"/>
                <w:szCs w:val="21"/>
                <w:lang w:eastAsia="zh-CN"/>
              </w:rPr>
            </w:pPr>
            <w:r>
              <w:rPr>
                <w:rFonts w:hint="eastAsia" w:eastAsia="仿宋_GB2312"/>
                <w:color w:val="000000"/>
                <w:kern w:val="0"/>
                <w:szCs w:val="21"/>
                <w:lang w:eastAsia="zh-CN"/>
              </w:rPr>
              <w:t>圆满完成</w:t>
            </w:r>
          </w:p>
        </w:tc>
        <w:tc>
          <w:tcPr>
            <w:tcW w:w="1134" w:type="dxa"/>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完成</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20</w:t>
            </w:r>
          </w:p>
        </w:tc>
        <w:tc>
          <w:tcPr>
            <w:tcW w:w="873" w:type="dxa"/>
            <w:noWrap w:val="0"/>
            <w:vAlign w:val="center"/>
          </w:tcPr>
          <w:p>
            <w:pPr>
              <w:widowControl/>
              <w:ind w:firstLine="210" w:firstLineChars="100"/>
              <w:jc w:val="left"/>
              <w:rPr>
                <w:rFonts w:eastAsia="仿宋_GB2312"/>
                <w:color w:val="000000"/>
                <w:kern w:val="0"/>
                <w:szCs w:val="21"/>
              </w:rPr>
            </w:pPr>
            <w:r>
              <w:rPr>
                <w:rFonts w:hint="eastAsia" w:eastAsia="仿宋_GB2312"/>
                <w:color w:val="000000"/>
                <w:kern w:val="0"/>
                <w:szCs w:val="21"/>
                <w:lang w:val="en-US" w:eastAsia="zh-CN"/>
              </w:rPr>
              <w:t>20</w:t>
            </w: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时效指标</w:t>
            </w:r>
          </w:p>
        </w:tc>
        <w:tc>
          <w:tcPr>
            <w:tcW w:w="1149" w:type="dxa"/>
            <w:noWrap w:val="0"/>
            <w:vAlign w:val="center"/>
          </w:tcPr>
          <w:p>
            <w:pPr>
              <w:widowControl/>
              <w:jc w:val="left"/>
              <w:rPr>
                <w:rFonts w:hint="eastAsia" w:eastAsia="仿宋_GB2312"/>
                <w:color w:val="000000"/>
                <w:kern w:val="0"/>
                <w:szCs w:val="21"/>
                <w:lang w:eastAsia="zh-CN"/>
              </w:rPr>
            </w:pPr>
            <w:r>
              <w:rPr>
                <w:rFonts w:hint="eastAsia" w:eastAsia="仿宋_GB2312"/>
                <w:color w:val="000000"/>
                <w:kern w:val="0"/>
                <w:szCs w:val="21"/>
                <w:lang w:eastAsia="zh-CN"/>
              </w:rPr>
              <w:t>现场会召开时间</w:t>
            </w:r>
          </w:p>
        </w:tc>
        <w:tc>
          <w:tcPr>
            <w:tcW w:w="120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2021年9月28日</w:t>
            </w:r>
          </w:p>
        </w:tc>
        <w:tc>
          <w:tcPr>
            <w:tcW w:w="1134"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2021年9月28日</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成本指标</w:t>
            </w:r>
          </w:p>
        </w:tc>
        <w:tc>
          <w:tcPr>
            <w:tcW w:w="1149" w:type="dxa"/>
            <w:noWrap w:val="0"/>
            <w:vAlign w:val="center"/>
          </w:tcPr>
          <w:p>
            <w:pPr>
              <w:widowControl/>
              <w:jc w:val="left"/>
              <w:rPr>
                <w:rFonts w:hint="eastAsia" w:eastAsia="仿宋_GB2312"/>
                <w:color w:val="000000"/>
                <w:kern w:val="0"/>
                <w:szCs w:val="21"/>
                <w:lang w:eastAsia="zh-CN"/>
              </w:rPr>
            </w:pPr>
            <w:r>
              <w:rPr>
                <w:rFonts w:hint="eastAsia" w:eastAsia="仿宋_GB2312"/>
                <w:color w:val="000000"/>
                <w:kern w:val="0"/>
                <w:szCs w:val="21"/>
                <w:lang w:eastAsia="zh-CN"/>
              </w:rPr>
              <w:t>预算成本控制情况</w:t>
            </w:r>
          </w:p>
        </w:tc>
        <w:tc>
          <w:tcPr>
            <w:tcW w:w="1209"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57.20万元</w:t>
            </w:r>
          </w:p>
        </w:tc>
        <w:tc>
          <w:tcPr>
            <w:tcW w:w="1134"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57.20万元</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left"/>
              <w:rPr>
                <w:rFonts w:eastAsia="仿宋_GB2312"/>
                <w:color w:val="000000"/>
                <w:kern w:val="0"/>
                <w:szCs w:val="21"/>
              </w:rPr>
            </w:pPr>
            <w:r>
              <w:rPr>
                <w:rFonts w:eastAsia="仿宋_GB2312"/>
                <w:color w:val="000000"/>
                <w:kern w:val="0"/>
                <w:szCs w:val="21"/>
              </w:rPr>
              <w:t>效益指标</w:t>
            </w:r>
          </w:p>
          <w:p>
            <w:pPr>
              <w:widowControl/>
              <w:jc w:val="left"/>
              <w:rPr>
                <w:rFonts w:eastAsia="仿宋_GB2312"/>
                <w:color w:val="000000"/>
                <w:kern w:val="0"/>
                <w:szCs w:val="21"/>
              </w:rPr>
            </w:pPr>
            <w:r>
              <w:rPr>
                <w:rFonts w:eastAsia="仿宋_GB2312"/>
                <w:color w:val="000000"/>
                <w:kern w:val="0"/>
                <w:szCs w:val="21"/>
              </w:rPr>
              <w:t>（30分）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eastAsia="仿宋_GB2312"/>
                <w:color w:val="000000"/>
                <w:kern w:val="0"/>
                <w:szCs w:val="21"/>
              </w:rPr>
            </w:pP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hint="eastAsia" w:eastAsia="微软雅黑"/>
                <w:color w:val="000000"/>
                <w:kern w:val="0"/>
                <w:szCs w:val="21"/>
                <w:lang w:eastAsia="zh-CN"/>
              </w:rPr>
            </w:pPr>
            <w:r>
              <w:rPr>
                <w:rFonts w:hint="eastAsia" w:ascii="Times New Roman" w:hAnsi="Times New Roman" w:eastAsia="仿宋_GB2312" w:cs="Times New Roman"/>
                <w:color w:val="000000"/>
                <w:kern w:val="0"/>
                <w:szCs w:val="21"/>
                <w:lang w:eastAsia="zh-CN"/>
              </w:rPr>
              <w:t>擦亮“健康零陵”品牌，推动卫生健康事业高质量发展。</w:t>
            </w:r>
          </w:p>
        </w:tc>
        <w:tc>
          <w:tcPr>
            <w:tcW w:w="1209" w:type="dxa"/>
            <w:noWrap w:val="0"/>
            <w:vAlign w:val="center"/>
          </w:tcPr>
          <w:p>
            <w:pPr>
              <w:widowControl/>
              <w:jc w:val="left"/>
              <w:rPr>
                <w:rFonts w:hint="eastAsia" w:eastAsia="仿宋_GB2312"/>
                <w:color w:val="000000"/>
                <w:kern w:val="0"/>
                <w:szCs w:val="21"/>
                <w:lang w:eastAsia="zh-CN"/>
              </w:rPr>
            </w:pPr>
            <w:r>
              <w:rPr>
                <w:rFonts w:hint="eastAsia" w:ascii="Times New Roman" w:hAnsi="Times New Roman" w:eastAsia="仿宋_GB2312" w:cs="Times New Roman"/>
                <w:color w:val="000000"/>
                <w:kern w:val="0"/>
                <w:szCs w:val="21"/>
                <w:lang w:eastAsia="zh-CN"/>
              </w:rPr>
              <w:t>擦亮“健康零陵”品牌，推动卫生健康事业高质量发展。</w:t>
            </w:r>
          </w:p>
        </w:tc>
        <w:tc>
          <w:tcPr>
            <w:tcW w:w="1134" w:type="dxa"/>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完成</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center"/>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0"/>
            <w:vAlign w:val="center"/>
          </w:tcPr>
          <w:p>
            <w:pPr>
              <w:widowControl/>
              <w:jc w:val="left"/>
              <w:rPr>
                <w:rFonts w:eastAsia="仿宋_GB2312"/>
                <w:color w:val="000000"/>
                <w:kern w:val="0"/>
                <w:szCs w:val="21"/>
              </w:rPr>
            </w:pP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center"/>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149" w:type="dxa"/>
            <w:noWrap w:val="0"/>
            <w:vAlign w:val="center"/>
          </w:tcPr>
          <w:p>
            <w:pPr>
              <w:widowControl/>
              <w:jc w:val="left"/>
              <w:rPr>
                <w:rFonts w:eastAsia="仿宋_GB2312"/>
                <w:color w:val="000000"/>
                <w:kern w:val="0"/>
                <w:szCs w:val="21"/>
              </w:rPr>
            </w:pPr>
            <w:r>
              <w:rPr>
                <w:rFonts w:hint="eastAsia" w:ascii="Times New Roman" w:hAnsi="Times New Roman" w:eastAsia="仿宋_GB2312" w:cs="Times New Roman"/>
                <w:color w:val="000000"/>
                <w:kern w:val="0"/>
                <w:szCs w:val="21"/>
                <w:lang w:eastAsia="zh-CN"/>
              </w:rPr>
              <w:t>持续擦亮“健康零陵”品牌，推动卫生健康事业高质量发展。</w:t>
            </w:r>
          </w:p>
        </w:tc>
        <w:tc>
          <w:tcPr>
            <w:tcW w:w="1209" w:type="dxa"/>
            <w:noWrap w:val="0"/>
            <w:vAlign w:val="center"/>
          </w:tcPr>
          <w:p>
            <w:pPr>
              <w:widowControl/>
              <w:jc w:val="left"/>
              <w:rPr>
                <w:rFonts w:eastAsia="仿宋_GB2312"/>
                <w:color w:val="000000"/>
                <w:kern w:val="0"/>
                <w:szCs w:val="21"/>
              </w:rPr>
            </w:pPr>
            <w:r>
              <w:rPr>
                <w:rFonts w:hint="eastAsia" w:ascii="Times New Roman" w:hAnsi="Times New Roman" w:eastAsia="仿宋_GB2312" w:cs="Times New Roman"/>
                <w:color w:val="000000"/>
                <w:kern w:val="0"/>
                <w:szCs w:val="21"/>
                <w:lang w:eastAsia="zh-CN"/>
              </w:rPr>
              <w:t>持续擦亮“健康零陵”品牌，推动卫生健康事业高质量发展。</w:t>
            </w:r>
          </w:p>
        </w:tc>
        <w:tc>
          <w:tcPr>
            <w:tcW w:w="1134" w:type="dxa"/>
            <w:noWrap w:val="0"/>
            <w:vAlign w:val="center"/>
          </w:tcPr>
          <w:p>
            <w:pPr>
              <w:widowControl/>
              <w:jc w:val="left"/>
              <w:rPr>
                <w:rFonts w:hint="eastAsia" w:eastAsia="仿宋_GB2312"/>
                <w:color w:val="000000"/>
                <w:kern w:val="0"/>
                <w:szCs w:val="21"/>
                <w:lang w:eastAsia="zh-CN"/>
              </w:rPr>
            </w:pPr>
            <w:r>
              <w:rPr>
                <w:rFonts w:eastAsia="仿宋_GB2312"/>
                <w:color w:val="000000"/>
                <w:kern w:val="0"/>
                <w:szCs w:val="21"/>
              </w:rPr>
              <w:t>　</w:t>
            </w:r>
            <w:r>
              <w:rPr>
                <w:rFonts w:hint="eastAsia" w:eastAsia="仿宋_GB2312"/>
                <w:color w:val="000000"/>
                <w:kern w:val="0"/>
                <w:szCs w:val="21"/>
                <w:lang w:eastAsia="zh-CN"/>
              </w:rPr>
              <w:t>完成</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149" w:type="dxa"/>
            <w:noWrap w:val="0"/>
            <w:vAlign w:val="center"/>
          </w:tcPr>
          <w:p>
            <w:pPr>
              <w:widowControl/>
              <w:jc w:val="left"/>
              <w:rPr>
                <w:rFonts w:hint="eastAsia" w:eastAsia="仿宋_GB2312"/>
                <w:color w:val="000000"/>
                <w:kern w:val="0"/>
                <w:szCs w:val="21"/>
                <w:lang w:eastAsia="zh-CN"/>
              </w:rPr>
            </w:pPr>
            <w:r>
              <w:rPr>
                <w:rFonts w:hint="eastAsia" w:eastAsia="仿宋_GB2312"/>
                <w:color w:val="000000"/>
                <w:kern w:val="0"/>
                <w:szCs w:val="21"/>
                <w:lang w:eastAsia="zh-CN"/>
              </w:rPr>
              <w:t>社会公众满意度</w:t>
            </w:r>
          </w:p>
        </w:tc>
        <w:tc>
          <w:tcPr>
            <w:tcW w:w="1209"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96%</w:t>
            </w:r>
          </w:p>
        </w:tc>
        <w:tc>
          <w:tcPr>
            <w:tcW w:w="1134"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96%</w:t>
            </w:r>
          </w:p>
        </w:tc>
        <w:tc>
          <w:tcPr>
            <w:tcW w:w="828"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080" w:type="dxa"/>
            <w:vMerge w:val="continue"/>
            <w:noWrap w:val="0"/>
            <w:vAlign w:val="center"/>
          </w:tcPr>
          <w:p>
            <w:pPr>
              <w:widowControl/>
              <w:jc w:val="left"/>
              <w:rPr>
                <w:rFonts w:eastAsia="仿宋_GB2312"/>
                <w:color w:val="000000"/>
                <w:kern w:val="0"/>
                <w:szCs w:val="21"/>
              </w:rPr>
            </w:pPr>
          </w:p>
        </w:tc>
        <w:tc>
          <w:tcPr>
            <w:tcW w:w="1149" w:type="dxa"/>
            <w:noWrap w:val="0"/>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0"/>
            <w:vAlign w:val="center"/>
          </w:tcPr>
          <w:p>
            <w:pPr>
              <w:widowControl/>
              <w:jc w:val="center"/>
              <w:rPr>
                <w:rFonts w:eastAsia="仿宋_GB2312"/>
                <w:color w:val="000000"/>
                <w:kern w:val="0"/>
                <w:szCs w:val="21"/>
              </w:rPr>
            </w:pPr>
            <w:r>
              <w:rPr>
                <w:rFonts w:eastAsia="仿宋_GB2312"/>
                <w:color w:val="000000"/>
                <w:kern w:val="0"/>
                <w:szCs w:val="21"/>
              </w:rPr>
              <w:t>总分</w:t>
            </w:r>
          </w:p>
        </w:tc>
        <w:tc>
          <w:tcPr>
            <w:tcW w:w="828" w:type="dxa"/>
            <w:noWrap w:val="0"/>
            <w:vAlign w:val="center"/>
          </w:tcPr>
          <w:p>
            <w:pPr>
              <w:widowControl/>
              <w:jc w:val="center"/>
              <w:rPr>
                <w:rFonts w:eastAsia="仿宋_GB2312"/>
                <w:color w:val="000000"/>
                <w:kern w:val="0"/>
                <w:szCs w:val="21"/>
              </w:rPr>
            </w:pPr>
            <w:r>
              <w:rPr>
                <w:rFonts w:eastAsia="仿宋_GB2312"/>
                <w:color w:val="000000"/>
                <w:kern w:val="0"/>
                <w:szCs w:val="21"/>
              </w:rPr>
              <w:t>100</w:t>
            </w:r>
          </w:p>
        </w:tc>
        <w:tc>
          <w:tcPr>
            <w:tcW w:w="873"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99</w:t>
            </w:r>
          </w:p>
        </w:tc>
        <w:tc>
          <w:tcPr>
            <w:tcW w:w="141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bl>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yOTNkZjEwNjI0ZjA1YmRhYTg2M2Y0M2Y0NGJhMzkifQ=="/>
  </w:docVars>
  <w:rsids>
    <w:rsidRoot w:val="00000000"/>
    <w:rsid w:val="002B06D1"/>
    <w:rsid w:val="005D63ED"/>
    <w:rsid w:val="00694990"/>
    <w:rsid w:val="008D313A"/>
    <w:rsid w:val="00930024"/>
    <w:rsid w:val="00AE4E5E"/>
    <w:rsid w:val="00D24FF0"/>
    <w:rsid w:val="00EF16FF"/>
    <w:rsid w:val="012C2953"/>
    <w:rsid w:val="014F219D"/>
    <w:rsid w:val="018C1643"/>
    <w:rsid w:val="01D17056"/>
    <w:rsid w:val="027C3466"/>
    <w:rsid w:val="027E22C9"/>
    <w:rsid w:val="02CB1CF7"/>
    <w:rsid w:val="02F70D3E"/>
    <w:rsid w:val="03082F4B"/>
    <w:rsid w:val="03425562"/>
    <w:rsid w:val="034D4E02"/>
    <w:rsid w:val="03675EC4"/>
    <w:rsid w:val="039368D6"/>
    <w:rsid w:val="03A26EFC"/>
    <w:rsid w:val="03B325B7"/>
    <w:rsid w:val="03E33071"/>
    <w:rsid w:val="03F434D0"/>
    <w:rsid w:val="04440306"/>
    <w:rsid w:val="04F02772"/>
    <w:rsid w:val="0581047D"/>
    <w:rsid w:val="059211F2"/>
    <w:rsid w:val="05CF67D3"/>
    <w:rsid w:val="05D107B5"/>
    <w:rsid w:val="05E80E12"/>
    <w:rsid w:val="06B156A8"/>
    <w:rsid w:val="06CD10FE"/>
    <w:rsid w:val="06DF3581"/>
    <w:rsid w:val="073360BD"/>
    <w:rsid w:val="07456CFC"/>
    <w:rsid w:val="07750484"/>
    <w:rsid w:val="07AD40C1"/>
    <w:rsid w:val="07D93108"/>
    <w:rsid w:val="0810758D"/>
    <w:rsid w:val="085D7896"/>
    <w:rsid w:val="08752E31"/>
    <w:rsid w:val="089A2898"/>
    <w:rsid w:val="08A6123D"/>
    <w:rsid w:val="08C23B9D"/>
    <w:rsid w:val="090F0777"/>
    <w:rsid w:val="09120680"/>
    <w:rsid w:val="096802A0"/>
    <w:rsid w:val="096F5AD2"/>
    <w:rsid w:val="0993046C"/>
    <w:rsid w:val="09B14DBC"/>
    <w:rsid w:val="0A2A7852"/>
    <w:rsid w:val="0A650C83"/>
    <w:rsid w:val="0A6D18E6"/>
    <w:rsid w:val="0B1701D0"/>
    <w:rsid w:val="0B41349E"/>
    <w:rsid w:val="0BB35A1E"/>
    <w:rsid w:val="0BB9448E"/>
    <w:rsid w:val="0C321039"/>
    <w:rsid w:val="0CA05FA3"/>
    <w:rsid w:val="0CF81014"/>
    <w:rsid w:val="0D541E51"/>
    <w:rsid w:val="0D650A0F"/>
    <w:rsid w:val="0E415563"/>
    <w:rsid w:val="0E5C05EF"/>
    <w:rsid w:val="0EB61AAE"/>
    <w:rsid w:val="0EC817E1"/>
    <w:rsid w:val="0EE24651"/>
    <w:rsid w:val="0F1A64E0"/>
    <w:rsid w:val="0F5C4047"/>
    <w:rsid w:val="102B0F3E"/>
    <w:rsid w:val="10F36FE9"/>
    <w:rsid w:val="110E5BD1"/>
    <w:rsid w:val="112E6273"/>
    <w:rsid w:val="11364558"/>
    <w:rsid w:val="116F4196"/>
    <w:rsid w:val="118539B9"/>
    <w:rsid w:val="11A11963"/>
    <w:rsid w:val="11D16BFE"/>
    <w:rsid w:val="11E35E9B"/>
    <w:rsid w:val="125910CE"/>
    <w:rsid w:val="12AF0CEE"/>
    <w:rsid w:val="12C27A9B"/>
    <w:rsid w:val="136746BD"/>
    <w:rsid w:val="136E12C6"/>
    <w:rsid w:val="136E6DFB"/>
    <w:rsid w:val="140C03C2"/>
    <w:rsid w:val="14380DB8"/>
    <w:rsid w:val="14D47131"/>
    <w:rsid w:val="150A2B53"/>
    <w:rsid w:val="15CC605B"/>
    <w:rsid w:val="15EA37B8"/>
    <w:rsid w:val="16B72867"/>
    <w:rsid w:val="16BE3BF5"/>
    <w:rsid w:val="17985ABB"/>
    <w:rsid w:val="180D6418"/>
    <w:rsid w:val="181D494B"/>
    <w:rsid w:val="182E6B59"/>
    <w:rsid w:val="189E2829"/>
    <w:rsid w:val="18BC4164"/>
    <w:rsid w:val="18D53221"/>
    <w:rsid w:val="18E92A80"/>
    <w:rsid w:val="18F510CA"/>
    <w:rsid w:val="190E24E6"/>
    <w:rsid w:val="1926420A"/>
    <w:rsid w:val="19996254"/>
    <w:rsid w:val="19EE5FDA"/>
    <w:rsid w:val="1A89276C"/>
    <w:rsid w:val="1AA44EB0"/>
    <w:rsid w:val="1BD25A4D"/>
    <w:rsid w:val="1BE51C24"/>
    <w:rsid w:val="1C8256C5"/>
    <w:rsid w:val="1C8F10A8"/>
    <w:rsid w:val="1D526E45"/>
    <w:rsid w:val="1D5A219E"/>
    <w:rsid w:val="1DA8115B"/>
    <w:rsid w:val="1E2A5821"/>
    <w:rsid w:val="1E375254"/>
    <w:rsid w:val="1E4F60AC"/>
    <w:rsid w:val="1E5D3CF4"/>
    <w:rsid w:val="1EB8776E"/>
    <w:rsid w:val="1ECF4B8A"/>
    <w:rsid w:val="1F070103"/>
    <w:rsid w:val="1F071EB1"/>
    <w:rsid w:val="1F246BFA"/>
    <w:rsid w:val="1F4B6242"/>
    <w:rsid w:val="1F784E52"/>
    <w:rsid w:val="200F6D9D"/>
    <w:rsid w:val="203E7B55"/>
    <w:rsid w:val="2096173F"/>
    <w:rsid w:val="20A06FFF"/>
    <w:rsid w:val="20DE51BB"/>
    <w:rsid w:val="21050673"/>
    <w:rsid w:val="21090163"/>
    <w:rsid w:val="213F3B84"/>
    <w:rsid w:val="220345DE"/>
    <w:rsid w:val="220D7D69"/>
    <w:rsid w:val="2254540E"/>
    <w:rsid w:val="22BC4355"/>
    <w:rsid w:val="232B2612"/>
    <w:rsid w:val="2346744C"/>
    <w:rsid w:val="235F4D9F"/>
    <w:rsid w:val="236C6787"/>
    <w:rsid w:val="23CA60B4"/>
    <w:rsid w:val="244E37C0"/>
    <w:rsid w:val="24AA7567"/>
    <w:rsid w:val="24D146B3"/>
    <w:rsid w:val="25357778"/>
    <w:rsid w:val="2556149D"/>
    <w:rsid w:val="25873D4C"/>
    <w:rsid w:val="25A60F16"/>
    <w:rsid w:val="25C64874"/>
    <w:rsid w:val="26044F26"/>
    <w:rsid w:val="2610789E"/>
    <w:rsid w:val="26141736"/>
    <w:rsid w:val="264F486A"/>
    <w:rsid w:val="26663961"/>
    <w:rsid w:val="26A56238"/>
    <w:rsid w:val="27840543"/>
    <w:rsid w:val="279B763B"/>
    <w:rsid w:val="27AE736E"/>
    <w:rsid w:val="27BA5D13"/>
    <w:rsid w:val="27EE3C0E"/>
    <w:rsid w:val="28013F40"/>
    <w:rsid w:val="280F6544"/>
    <w:rsid w:val="28270C1E"/>
    <w:rsid w:val="289724F8"/>
    <w:rsid w:val="28A864B3"/>
    <w:rsid w:val="290D27BA"/>
    <w:rsid w:val="29121B7F"/>
    <w:rsid w:val="291476A5"/>
    <w:rsid w:val="29A9603F"/>
    <w:rsid w:val="29CA26A4"/>
    <w:rsid w:val="2A0C65CE"/>
    <w:rsid w:val="2A84085A"/>
    <w:rsid w:val="2A842608"/>
    <w:rsid w:val="2ABF7AE4"/>
    <w:rsid w:val="2ADA11FD"/>
    <w:rsid w:val="2AF4778E"/>
    <w:rsid w:val="2B073182"/>
    <w:rsid w:val="2B345DDC"/>
    <w:rsid w:val="2B935A45"/>
    <w:rsid w:val="2BBD04C8"/>
    <w:rsid w:val="2C792640"/>
    <w:rsid w:val="2CB35427"/>
    <w:rsid w:val="2CDA29B3"/>
    <w:rsid w:val="2D2E4048"/>
    <w:rsid w:val="2DF126AA"/>
    <w:rsid w:val="2DFD4BAB"/>
    <w:rsid w:val="2E4647A4"/>
    <w:rsid w:val="2F2E6FE6"/>
    <w:rsid w:val="2F3A598B"/>
    <w:rsid w:val="2F455109"/>
    <w:rsid w:val="2F4D3614"/>
    <w:rsid w:val="2F520F27"/>
    <w:rsid w:val="2FDC6A42"/>
    <w:rsid w:val="30B579BF"/>
    <w:rsid w:val="30C418AA"/>
    <w:rsid w:val="313703D4"/>
    <w:rsid w:val="316F5DC0"/>
    <w:rsid w:val="318850D4"/>
    <w:rsid w:val="31B616AB"/>
    <w:rsid w:val="32894C60"/>
    <w:rsid w:val="33122EA7"/>
    <w:rsid w:val="33CB74FA"/>
    <w:rsid w:val="33D8069D"/>
    <w:rsid w:val="33EA5BD2"/>
    <w:rsid w:val="34125129"/>
    <w:rsid w:val="346040E6"/>
    <w:rsid w:val="34EC597A"/>
    <w:rsid w:val="35044A71"/>
    <w:rsid w:val="350B657B"/>
    <w:rsid w:val="35470F7B"/>
    <w:rsid w:val="35812566"/>
    <w:rsid w:val="35824CBB"/>
    <w:rsid w:val="358D2CB9"/>
    <w:rsid w:val="359027A9"/>
    <w:rsid w:val="35C0308E"/>
    <w:rsid w:val="36394BEF"/>
    <w:rsid w:val="36453D49"/>
    <w:rsid w:val="36962041"/>
    <w:rsid w:val="36AA33F6"/>
    <w:rsid w:val="36DB7A54"/>
    <w:rsid w:val="385B52F0"/>
    <w:rsid w:val="3872263A"/>
    <w:rsid w:val="38C74734"/>
    <w:rsid w:val="38DF7CCF"/>
    <w:rsid w:val="39B527DE"/>
    <w:rsid w:val="39FB51A0"/>
    <w:rsid w:val="3A176FF5"/>
    <w:rsid w:val="3A655FB2"/>
    <w:rsid w:val="3AB331C1"/>
    <w:rsid w:val="3B334302"/>
    <w:rsid w:val="3B3616FD"/>
    <w:rsid w:val="3B36794F"/>
    <w:rsid w:val="3B5878C5"/>
    <w:rsid w:val="3BD31641"/>
    <w:rsid w:val="3C183F8D"/>
    <w:rsid w:val="3C236125"/>
    <w:rsid w:val="3C6A5B02"/>
    <w:rsid w:val="3C7A1ABD"/>
    <w:rsid w:val="3CC03974"/>
    <w:rsid w:val="3CEF73FC"/>
    <w:rsid w:val="3CF03B2D"/>
    <w:rsid w:val="3CF950D8"/>
    <w:rsid w:val="3D2F4655"/>
    <w:rsid w:val="3D350701"/>
    <w:rsid w:val="3D4A76E1"/>
    <w:rsid w:val="3DE23DBE"/>
    <w:rsid w:val="3E832EAB"/>
    <w:rsid w:val="3E9560B7"/>
    <w:rsid w:val="3E9A01F4"/>
    <w:rsid w:val="3EA21DFC"/>
    <w:rsid w:val="3EA51073"/>
    <w:rsid w:val="3F6F1681"/>
    <w:rsid w:val="3F987964"/>
    <w:rsid w:val="3FE77469"/>
    <w:rsid w:val="40104C12"/>
    <w:rsid w:val="403723ED"/>
    <w:rsid w:val="404D19C2"/>
    <w:rsid w:val="40A8309D"/>
    <w:rsid w:val="40B27F79"/>
    <w:rsid w:val="40EB4D37"/>
    <w:rsid w:val="41150A3E"/>
    <w:rsid w:val="4157061F"/>
    <w:rsid w:val="418331C2"/>
    <w:rsid w:val="41B31CF9"/>
    <w:rsid w:val="421B164C"/>
    <w:rsid w:val="427D1B8C"/>
    <w:rsid w:val="427D40B5"/>
    <w:rsid w:val="42A45AE6"/>
    <w:rsid w:val="42A81A5D"/>
    <w:rsid w:val="42CB6BCE"/>
    <w:rsid w:val="42E45EE2"/>
    <w:rsid w:val="43150FF8"/>
    <w:rsid w:val="435B61A4"/>
    <w:rsid w:val="43FA659E"/>
    <w:rsid w:val="44166A5A"/>
    <w:rsid w:val="44330ECF"/>
    <w:rsid w:val="44366C11"/>
    <w:rsid w:val="443D58AA"/>
    <w:rsid w:val="44E16B7D"/>
    <w:rsid w:val="44F369B3"/>
    <w:rsid w:val="451A329F"/>
    <w:rsid w:val="45E2495B"/>
    <w:rsid w:val="45E561F9"/>
    <w:rsid w:val="46026DAB"/>
    <w:rsid w:val="468C2B19"/>
    <w:rsid w:val="46F26E20"/>
    <w:rsid w:val="470B7EE1"/>
    <w:rsid w:val="47694C08"/>
    <w:rsid w:val="476A2E5A"/>
    <w:rsid w:val="47C63E08"/>
    <w:rsid w:val="47D604EF"/>
    <w:rsid w:val="481132D5"/>
    <w:rsid w:val="48272AF9"/>
    <w:rsid w:val="48425B85"/>
    <w:rsid w:val="484E2F2D"/>
    <w:rsid w:val="48510BF8"/>
    <w:rsid w:val="485D476D"/>
    <w:rsid w:val="48B870E3"/>
    <w:rsid w:val="490D6193"/>
    <w:rsid w:val="49276B29"/>
    <w:rsid w:val="49425710"/>
    <w:rsid w:val="49FD6207"/>
    <w:rsid w:val="4A1E617D"/>
    <w:rsid w:val="4A2B43F6"/>
    <w:rsid w:val="4A392FB7"/>
    <w:rsid w:val="4A5676C5"/>
    <w:rsid w:val="4A857AC4"/>
    <w:rsid w:val="4A995804"/>
    <w:rsid w:val="4A9B332A"/>
    <w:rsid w:val="4AAA17BF"/>
    <w:rsid w:val="4AB16FF2"/>
    <w:rsid w:val="4AE747C1"/>
    <w:rsid w:val="4B207100"/>
    <w:rsid w:val="4B427C4A"/>
    <w:rsid w:val="4B6E6C91"/>
    <w:rsid w:val="4BCB5E91"/>
    <w:rsid w:val="4C0118B3"/>
    <w:rsid w:val="4C03387D"/>
    <w:rsid w:val="4C172533"/>
    <w:rsid w:val="4C434755"/>
    <w:rsid w:val="4CE30FB8"/>
    <w:rsid w:val="4CEC2563"/>
    <w:rsid w:val="4D5123C6"/>
    <w:rsid w:val="4DC1754C"/>
    <w:rsid w:val="4DDD0F6C"/>
    <w:rsid w:val="4DEB6377"/>
    <w:rsid w:val="4DED4BFE"/>
    <w:rsid w:val="4E573A0C"/>
    <w:rsid w:val="4EAC3D58"/>
    <w:rsid w:val="4EB250E6"/>
    <w:rsid w:val="4EB513C3"/>
    <w:rsid w:val="4F053468"/>
    <w:rsid w:val="4F9071D6"/>
    <w:rsid w:val="4FD25A40"/>
    <w:rsid w:val="4FF254C9"/>
    <w:rsid w:val="50243DC2"/>
    <w:rsid w:val="50574197"/>
    <w:rsid w:val="508036EE"/>
    <w:rsid w:val="50804FC3"/>
    <w:rsid w:val="51071719"/>
    <w:rsid w:val="513B13C3"/>
    <w:rsid w:val="516E3547"/>
    <w:rsid w:val="51752B27"/>
    <w:rsid w:val="51976F41"/>
    <w:rsid w:val="522F7533"/>
    <w:rsid w:val="525C548E"/>
    <w:rsid w:val="5268268C"/>
    <w:rsid w:val="533F05E1"/>
    <w:rsid w:val="53654E1D"/>
    <w:rsid w:val="53852DC9"/>
    <w:rsid w:val="53CF0730"/>
    <w:rsid w:val="53D5512C"/>
    <w:rsid w:val="53E04DBD"/>
    <w:rsid w:val="544418C9"/>
    <w:rsid w:val="545E25B9"/>
    <w:rsid w:val="549E2395"/>
    <w:rsid w:val="54D9161F"/>
    <w:rsid w:val="54E87293"/>
    <w:rsid w:val="55326F81"/>
    <w:rsid w:val="553B7DE4"/>
    <w:rsid w:val="55621614"/>
    <w:rsid w:val="55B41744"/>
    <w:rsid w:val="55D122F6"/>
    <w:rsid w:val="55D83684"/>
    <w:rsid w:val="55E62245"/>
    <w:rsid w:val="56000E28"/>
    <w:rsid w:val="560E70A6"/>
    <w:rsid w:val="56356D29"/>
    <w:rsid w:val="56E72911"/>
    <w:rsid w:val="57631674"/>
    <w:rsid w:val="57CF18FE"/>
    <w:rsid w:val="58337298"/>
    <w:rsid w:val="5844018D"/>
    <w:rsid w:val="588C4D06"/>
    <w:rsid w:val="58AD0DF8"/>
    <w:rsid w:val="59541257"/>
    <w:rsid w:val="596516D3"/>
    <w:rsid w:val="596A6FB5"/>
    <w:rsid w:val="59A73A9A"/>
    <w:rsid w:val="59B30532"/>
    <w:rsid w:val="59CD3CAA"/>
    <w:rsid w:val="5A44578C"/>
    <w:rsid w:val="5A5D05FC"/>
    <w:rsid w:val="5AB729BD"/>
    <w:rsid w:val="5ADF7263"/>
    <w:rsid w:val="5B286E5C"/>
    <w:rsid w:val="5B61411C"/>
    <w:rsid w:val="5B9C5154"/>
    <w:rsid w:val="5C207B33"/>
    <w:rsid w:val="5CA73DB1"/>
    <w:rsid w:val="5CDE2BD0"/>
    <w:rsid w:val="5CF8285E"/>
    <w:rsid w:val="5D9C768D"/>
    <w:rsid w:val="5DEA21A7"/>
    <w:rsid w:val="5E096584"/>
    <w:rsid w:val="5E2733FB"/>
    <w:rsid w:val="5E6006BB"/>
    <w:rsid w:val="5F2B0CC9"/>
    <w:rsid w:val="5FE570CA"/>
    <w:rsid w:val="600B4656"/>
    <w:rsid w:val="60807BFF"/>
    <w:rsid w:val="613A3445"/>
    <w:rsid w:val="6147287B"/>
    <w:rsid w:val="61477910"/>
    <w:rsid w:val="619A6E81"/>
    <w:rsid w:val="61B054B5"/>
    <w:rsid w:val="6200468F"/>
    <w:rsid w:val="621719D8"/>
    <w:rsid w:val="622F0AD0"/>
    <w:rsid w:val="62377985"/>
    <w:rsid w:val="624F1172"/>
    <w:rsid w:val="629D0130"/>
    <w:rsid w:val="62C3746A"/>
    <w:rsid w:val="62F70A86"/>
    <w:rsid w:val="630930CF"/>
    <w:rsid w:val="630E4B89"/>
    <w:rsid w:val="637846F9"/>
    <w:rsid w:val="637D721E"/>
    <w:rsid w:val="63DA2CBD"/>
    <w:rsid w:val="63ED0C43"/>
    <w:rsid w:val="64CD45D0"/>
    <w:rsid w:val="655F08FD"/>
    <w:rsid w:val="65717652"/>
    <w:rsid w:val="66171FA7"/>
    <w:rsid w:val="66173D55"/>
    <w:rsid w:val="66990C0E"/>
    <w:rsid w:val="66E71979"/>
    <w:rsid w:val="66EA1469"/>
    <w:rsid w:val="670C13E0"/>
    <w:rsid w:val="672229B1"/>
    <w:rsid w:val="67775419"/>
    <w:rsid w:val="679B09B6"/>
    <w:rsid w:val="67BA52E0"/>
    <w:rsid w:val="67D6379C"/>
    <w:rsid w:val="683926A8"/>
    <w:rsid w:val="68802085"/>
    <w:rsid w:val="68C31F72"/>
    <w:rsid w:val="6908207B"/>
    <w:rsid w:val="692F54EF"/>
    <w:rsid w:val="69E74C2E"/>
    <w:rsid w:val="6A3F0348"/>
    <w:rsid w:val="6A6E4160"/>
    <w:rsid w:val="6AA23DFF"/>
    <w:rsid w:val="6AB9187F"/>
    <w:rsid w:val="6ABC311D"/>
    <w:rsid w:val="6AEA0B3C"/>
    <w:rsid w:val="6B1765A5"/>
    <w:rsid w:val="6B57393D"/>
    <w:rsid w:val="6B637E29"/>
    <w:rsid w:val="6B7359AC"/>
    <w:rsid w:val="6B79100E"/>
    <w:rsid w:val="6B7B22D0"/>
    <w:rsid w:val="6C3073D8"/>
    <w:rsid w:val="6C515AE7"/>
    <w:rsid w:val="6C9F26B1"/>
    <w:rsid w:val="6D5C551F"/>
    <w:rsid w:val="6D7F0702"/>
    <w:rsid w:val="6DBA24F0"/>
    <w:rsid w:val="6E641B01"/>
    <w:rsid w:val="6E745DD6"/>
    <w:rsid w:val="6E753D0F"/>
    <w:rsid w:val="6EAA0DB2"/>
    <w:rsid w:val="6EE964AB"/>
    <w:rsid w:val="6EFC4430"/>
    <w:rsid w:val="6F280D81"/>
    <w:rsid w:val="6F4A69AF"/>
    <w:rsid w:val="6F7B6FC4"/>
    <w:rsid w:val="6FCA1E38"/>
    <w:rsid w:val="70383EEB"/>
    <w:rsid w:val="70E138DD"/>
    <w:rsid w:val="710B44B6"/>
    <w:rsid w:val="711315BD"/>
    <w:rsid w:val="7119088B"/>
    <w:rsid w:val="71F92EA9"/>
    <w:rsid w:val="722021E3"/>
    <w:rsid w:val="72757BBD"/>
    <w:rsid w:val="72D763B0"/>
    <w:rsid w:val="732D105C"/>
    <w:rsid w:val="733F6699"/>
    <w:rsid w:val="735C1231"/>
    <w:rsid w:val="73816CB2"/>
    <w:rsid w:val="73CF5C6F"/>
    <w:rsid w:val="73D43285"/>
    <w:rsid w:val="744C6B36"/>
    <w:rsid w:val="747A4220"/>
    <w:rsid w:val="74A05010"/>
    <w:rsid w:val="74F55BA9"/>
    <w:rsid w:val="75053C12"/>
    <w:rsid w:val="7557416E"/>
    <w:rsid w:val="756276E8"/>
    <w:rsid w:val="758D193E"/>
    <w:rsid w:val="75B94E29"/>
    <w:rsid w:val="76A2766B"/>
    <w:rsid w:val="76BA6FD4"/>
    <w:rsid w:val="776823B8"/>
    <w:rsid w:val="77732DB5"/>
    <w:rsid w:val="77814BC8"/>
    <w:rsid w:val="78340796"/>
    <w:rsid w:val="7849788F"/>
    <w:rsid w:val="78520C1D"/>
    <w:rsid w:val="787E5EB6"/>
    <w:rsid w:val="789C633C"/>
    <w:rsid w:val="78A1403E"/>
    <w:rsid w:val="78A7540C"/>
    <w:rsid w:val="78AA6CAB"/>
    <w:rsid w:val="79B871A5"/>
    <w:rsid w:val="79D833A4"/>
    <w:rsid w:val="7A102B3D"/>
    <w:rsid w:val="7A7A445B"/>
    <w:rsid w:val="7AA80FC8"/>
    <w:rsid w:val="7AF55978"/>
    <w:rsid w:val="7B1623D5"/>
    <w:rsid w:val="7B2745E3"/>
    <w:rsid w:val="7B5D0004"/>
    <w:rsid w:val="7BB75A6B"/>
    <w:rsid w:val="7BD61B65"/>
    <w:rsid w:val="7CB04D76"/>
    <w:rsid w:val="7D0270B5"/>
    <w:rsid w:val="7D0E5A5A"/>
    <w:rsid w:val="7D537911"/>
    <w:rsid w:val="7D9D0B8C"/>
    <w:rsid w:val="7DB83C18"/>
    <w:rsid w:val="7DD02D0F"/>
    <w:rsid w:val="7E6D4EDB"/>
    <w:rsid w:val="7EFB0260"/>
    <w:rsid w:val="7F141322"/>
    <w:rsid w:val="7F364DF4"/>
    <w:rsid w:val="7F71407E"/>
    <w:rsid w:val="7F787239"/>
    <w:rsid w:val="7FBF3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42</Pages>
  <Words>9890</Words>
  <Characters>11916</Characters>
  <Lines>0</Lines>
  <Paragraphs>0</Paragraphs>
  <TotalTime>16</TotalTime>
  <ScaleCrop>false</ScaleCrop>
  <LinksUpToDate>false</LinksUpToDate>
  <CharactersWithSpaces>14548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2023-02-27T00:27:00Z</dcterms:created>
  <dc:creator>Administrator</dc:creator>
  <cp:lastModifiedBy>Administrator</cp:lastModifiedBy>
  <dcterms:modified xsi:type="dcterms:W3CDTF">2023-03-10T01:19:09Z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985EE163FF444238B148995EF36DE332</vt:lpwstr>
  </property>
</Properties>
</file>