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  <w:t>零陵区农业农村局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政府信息公开申请表</w:t>
      </w:r>
    </w:p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选   填   部  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信息的指定提供方式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磁盘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自行领取/当场阅读、抄录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MjQ5Mzc4ZTczMmQ0ZDQxZjBhZTczYzExOGJkODYifQ=="/>
  </w:docVars>
  <w:rsids>
    <w:rsidRoot w:val="00006984"/>
    <w:rsid w:val="00006984"/>
    <w:rsid w:val="001820D9"/>
    <w:rsid w:val="002710C5"/>
    <w:rsid w:val="00470682"/>
    <w:rsid w:val="0A4F0AA5"/>
    <w:rsid w:val="201C2F71"/>
    <w:rsid w:val="3BA340E1"/>
    <w:rsid w:val="56430DA2"/>
    <w:rsid w:val="5CAE09C9"/>
    <w:rsid w:val="623C7376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256</Characters>
  <Lines>49</Lines>
  <Paragraphs>14</Paragraphs>
  <TotalTime>21</TotalTime>
  <ScaleCrop>false</ScaleCrop>
  <LinksUpToDate>false</LinksUpToDate>
  <CharactersWithSpaces>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2019-12-19T00:08:00Z</dcterms:created>
  <dc:creator>Administrator</dc:creator>
  <cp:lastModifiedBy>Administrator</cp:lastModifiedBy>
  <cp:lastPrinted>2023-10-16T06:50:00Z</cp:lastPrinted>
  <dcterms:modified xsi:type="dcterms:W3CDTF">2023-11-08T03:17:09Z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6018D0E5670B4F1D83C7283B9E802CB4_13</vt:lpwstr>
  </property>
</Properties>
</file>