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4866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eastAsia="zh-CN"/>
        </w:rPr>
        <w:t>零陵区</w:t>
      </w: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水利局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信息公开申请表</w:t>
      </w:r>
    </w:p>
    <w:p w14:paraId="6D8E63DF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5D2D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A46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8F1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6CF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A2EB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076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9FE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444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1EA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E7B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F51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65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10B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2132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1AF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713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4DA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BCF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EE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9ED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329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C62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554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70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0E0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189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8E0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992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B5D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8DC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841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4DB1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061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E2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21B1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A68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5D7B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64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9E3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90D9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CAF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C4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31A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614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DAA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FBF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E62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183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DB5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FA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11B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1C8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F03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2E3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0B4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6D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01C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C40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B39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C91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4A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03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95F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AFD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78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F5E8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B6C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048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015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1C3D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2DBD19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72FB307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C8C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C9A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D0B1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4798C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6CA98219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2251C8D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38D6D398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4B2A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02F7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6EC563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2FCD51D1"/>
    <w:rsid w:val="427F7F1D"/>
    <w:rsid w:val="4882181C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tim</cp:lastModifiedBy>
  <dcterms:modified xsi:type="dcterms:W3CDTF">2026-04-22T03:27:27Z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4FD1A43C124842659AD66A9A8EC52786_13</vt:lpwstr>
  </property>
  <property fmtid="{D5CDD505-2E9C-101B-9397-08002B2CF9AE}" pid="4" name="KSOTemplateDocerSaveRecord">
    <vt:lpwstr>eyJoZGlkIjoiNmNhOGQyMzc1ZDhmMTgxY2RjY2YyZGVhNjRiYjA0ZjEiLCJ1c2VySWQiOiI0MDg2MDAwMjUifQ==</vt:lpwstr>
  </property>
</Properties>
</file>