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7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  <w:lang w:val="en-US" w:eastAsia="zh-CN"/>
        </w:rPr>
        <w:t>零陵区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政府信息公开申请表</w:t>
      </w:r>
    </w:p>
    <w:bookmarkEnd w:id="0"/>
    <w:tbl>
      <w:tblPr>
        <w:tblStyle w:val="3"/>
        <w:tblW w:w="10077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926"/>
        <w:gridCol w:w="1959"/>
        <w:gridCol w:w="1838"/>
        <w:gridCol w:w="940"/>
        <w:gridCol w:w="1410"/>
        <w:gridCol w:w="23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申请人信息</w:t>
            </w:r>
          </w:p>
        </w:tc>
        <w:tc>
          <w:tcPr>
            <w:tcW w:w="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公民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83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2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通信地址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法人或者其他组织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名    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组织机构代码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法人代表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联系人电话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申请人签名或者盖章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申请时间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所需信息情况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所需信息内容描述</w:t>
            </w:r>
          </w:p>
        </w:tc>
        <w:tc>
          <w:tcPr>
            <w:tcW w:w="85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选   填   部  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所需信息的信息索取号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所需信息的用途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是否申请减免费用</w:t>
            </w:r>
          </w:p>
        </w:tc>
        <w:tc>
          <w:tcPr>
            <w:tcW w:w="27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信息的指定提供方式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纸面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光盘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磁盘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（可多选）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获取信息方式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申请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请提供相关证明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不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3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邮寄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快递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传真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自行领取/当场阅读、抄录</w:t>
            </w:r>
          </w:p>
          <w:p>
            <w:r>
              <w:rPr>
                <w:rFonts w:hint="eastAsia"/>
              </w:rPr>
              <w:t>（可多选）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若本机关无法按照指定方式提供所需信息，也可接受其他方式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84"/>
    <w:rsid w:val="00006984"/>
    <w:rsid w:val="001820D9"/>
    <w:rsid w:val="002710C5"/>
    <w:rsid w:val="00470682"/>
    <w:rsid w:val="0A4F0AA5"/>
    <w:rsid w:val="201C2F71"/>
    <w:rsid w:val="3BA340E1"/>
    <w:rsid w:val="44FE6B46"/>
    <w:rsid w:val="623C7376"/>
    <w:rsid w:val="675605F9"/>
    <w:rsid w:val="68BC4515"/>
    <w:rsid w:val="6E0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49</Lines>
  <Paragraphs>14</Paragraphs>
  <TotalTime>21</TotalTime>
  <ScaleCrop>false</ScaleCrop>
  <LinksUpToDate>false</LinksUpToDate>
  <CharactersWithSpaces>281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2019-12-19T00:08:00Z</dcterms:created>
  <dc:creator>Administrator</dc:creator>
  <cp:lastModifiedBy>fox.zsy</cp:lastModifiedBy>
  <dcterms:modified xsi:type="dcterms:W3CDTF">2023-06-12T01:56:36Z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5F4D3BB6F9A84DA2B3B699CD1CB78C71</vt:lpwstr>
  </property>
</Properties>
</file>